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38B3A" w14:textId="77777777" w:rsidR="00807323" w:rsidRPr="00807323" w:rsidRDefault="00807323" w:rsidP="00807323">
      <w:pPr>
        <w:autoSpaceDE/>
        <w:autoSpaceDN/>
        <w:rPr>
          <w:bCs/>
          <w:sz w:val="24"/>
          <w:szCs w:val="24"/>
        </w:rPr>
      </w:pPr>
      <w:r w:rsidRPr="00807323">
        <w:rPr>
          <w:bCs/>
          <w:sz w:val="24"/>
          <w:szCs w:val="24"/>
        </w:rPr>
        <w:t xml:space="preserve">Независимая антикоррупционная экспертиза проекта </w:t>
      </w:r>
      <w:bookmarkStart w:id="0" w:name="_GoBack"/>
      <w:r w:rsidRPr="00807323">
        <w:rPr>
          <w:bCs/>
          <w:sz w:val="24"/>
          <w:szCs w:val="24"/>
        </w:rPr>
        <w:t>реше</w:t>
      </w:r>
      <w:bookmarkEnd w:id="0"/>
      <w:r w:rsidRPr="00807323">
        <w:rPr>
          <w:bCs/>
          <w:sz w:val="24"/>
          <w:szCs w:val="24"/>
        </w:rPr>
        <w:t>ния Совета депутатов</w:t>
      </w:r>
    </w:p>
    <w:p w14:paraId="2610FDD9" w14:textId="77777777" w:rsidR="00807323" w:rsidRPr="00807323" w:rsidRDefault="00807323" w:rsidP="00807323">
      <w:pPr>
        <w:autoSpaceDE/>
        <w:autoSpaceDN/>
        <w:rPr>
          <w:bCs/>
          <w:sz w:val="24"/>
          <w:szCs w:val="24"/>
        </w:rPr>
      </w:pPr>
      <w:r w:rsidRPr="00807323">
        <w:rPr>
          <w:bCs/>
          <w:sz w:val="24"/>
          <w:szCs w:val="24"/>
        </w:rPr>
        <w:t>внутригородского муниципального образования - муниципального округа</w:t>
      </w:r>
    </w:p>
    <w:p w14:paraId="74E73623" w14:textId="77777777" w:rsidR="00807323" w:rsidRPr="00807323" w:rsidRDefault="00807323" w:rsidP="00807323">
      <w:pPr>
        <w:autoSpaceDE/>
        <w:autoSpaceDN/>
        <w:rPr>
          <w:bCs/>
          <w:sz w:val="24"/>
          <w:szCs w:val="24"/>
        </w:rPr>
      </w:pPr>
      <w:r w:rsidRPr="00807323">
        <w:rPr>
          <w:bCs/>
          <w:sz w:val="24"/>
          <w:szCs w:val="24"/>
        </w:rPr>
        <w:t xml:space="preserve">Орехово-Борисово Северное в городе Москве (далее - экспертиза) </w:t>
      </w:r>
    </w:p>
    <w:p w14:paraId="6514C16B" w14:textId="5DDADB9E" w:rsidR="00807323" w:rsidRPr="00807323" w:rsidRDefault="00807323" w:rsidP="00807323">
      <w:pPr>
        <w:autoSpaceDE/>
        <w:autoSpaceDN/>
        <w:rPr>
          <w:bCs/>
          <w:sz w:val="24"/>
          <w:szCs w:val="24"/>
        </w:rPr>
      </w:pPr>
      <w:r w:rsidRPr="00807323">
        <w:rPr>
          <w:bCs/>
          <w:sz w:val="24"/>
          <w:szCs w:val="24"/>
        </w:rPr>
        <w:t xml:space="preserve">Дата начала приема заключений по результатам проведения экспертизы (далее – заключения): </w:t>
      </w:r>
      <w:r>
        <w:rPr>
          <w:bCs/>
          <w:sz w:val="24"/>
          <w:szCs w:val="24"/>
        </w:rPr>
        <w:t>05</w:t>
      </w:r>
      <w:r w:rsidRPr="00807323">
        <w:rPr>
          <w:bCs/>
          <w:sz w:val="24"/>
          <w:szCs w:val="24"/>
        </w:rPr>
        <w:t>.0</w:t>
      </w:r>
      <w:r>
        <w:rPr>
          <w:bCs/>
          <w:sz w:val="24"/>
          <w:szCs w:val="24"/>
        </w:rPr>
        <w:t>3</w:t>
      </w:r>
      <w:r w:rsidRPr="00807323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6</w:t>
      </w:r>
      <w:r w:rsidRPr="00807323">
        <w:rPr>
          <w:bCs/>
          <w:sz w:val="24"/>
          <w:szCs w:val="24"/>
        </w:rPr>
        <w:t xml:space="preserve">г. </w:t>
      </w:r>
    </w:p>
    <w:p w14:paraId="684D0481" w14:textId="7461B4F5" w:rsidR="00807323" w:rsidRPr="00807323" w:rsidRDefault="00807323" w:rsidP="00807323">
      <w:pPr>
        <w:autoSpaceDE/>
        <w:autoSpaceDN/>
        <w:rPr>
          <w:bCs/>
          <w:sz w:val="24"/>
          <w:szCs w:val="24"/>
        </w:rPr>
      </w:pPr>
      <w:r w:rsidRPr="00807323">
        <w:rPr>
          <w:bCs/>
          <w:sz w:val="24"/>
          <w:szCs w:val="24"/>
        </w:rPr>
        <w:t xml:space="preserve">Дата окончания (последний день) приема заключений: </w:t>
      </w:r>
      <w:r>
        <w:rPr>
          <w:bCs/>
          <w:sz w:val="24"/>
          <w:szCs w:val="24"/>
        </w:rPr>
        <w:t>16.03.2026</w:t>
      </w:r>
      <w:r w:rsidRPr="00807323">
        <w:rPr>
          <w:bCs/>
          <w:sz w:val="24"/>
          <w:szCs w:val="24"/>
        </w:rPr>
        <w:t>г.</w:t>
      </w:r>
    </w:p>
    <w:p w14:paraId="6DB2B282" w14:textId="77777777" w:rsidR="00807323" w:rsidRPr="00807323" w:rsidRDefault="00807323" w:rsidP="00807323">
      <w:pPr>
        <w:autoSpaceDE/>
        <w:autoSpaceDN/>
        <w:rPr>
          <w:bCs/>
          <w:sz w:val="24"/>
          <w:szCs w:val="24"/>
        </w:rPr>
      </w:pPr>
      <w:r w:rsidRPr="00807323">
        <w:rPr>
          <w:bCs/>
          <w:sz w:val="24"/>
          <w:szCs w:val="24"/>
        </w:rPr>
        <w:t>Контактная информация для направления заключений:</w:t>
      </w:r>
    </w:p>
    <w:p w14:paraId="7B7729C5" w14:textId="77777777" w:rsidR="00807323" w:rsidRPr="00807323" w:rsidRDefault="00807323" w:rsidP="00807323">
      <w:pPr>
        <w:autoSpaceDE/>
        <w:autoSpaceDN/>
        <w:rPr>
          <w:bCs/>
          <w:sz w:val="24"/>
          <w:szCs w:val="24"/>
        </w:rPr>
      </w:pPr>
      <w:r w:rsidRPr="00807323">
        <w:rPr>
          <w:bCs/>
          <w:sz w:val="24"/>
          <w:szCs w:val="24"/>
        </w:rPr>
        <w:t>Телефон: 8(499)782-62-27</w:t>
      </w:r>
    </w:p>
    <w:p w14:paraId="258A7735" w14:textId="77777777" w:rsidR="00807323" w:rsidRPr="00807323" w:rsidRDefault="00807323" w:rsidP="00807323">
      <w:pPr>
        <w:autoSpaceDE/>
        <w:autoSpaceDN/>
        <w:rPr>
          <w:bCs/>
          <w:sz w:val="24"/>
          <w:szCs w:val="24"/>
        </w:rPr>
      </w:pPr>
      <w:r w:rsidRPr="00807323">
        <w:rPr>
          <w:bCs/>
          <w:sz w:val="24"/>
          <w:szCs w:val="24"/>
        </w:rPr>
        <w:t xml:space="preserve">Почтовый адрес: 115563, г. Москва, </w:t>
      </w:r>
      <w:proofErr w:type="spellStart"/>
      <w:r w:rsidRPr="00807323">
        <w:rPr>
          <w:bCs/>
          <w:sz w:val="24"/>
          <w:szCs w:val="24"/>
        </w:rPr>
        <w:t>Шипиловская</w:t>
      </w:r>
      <w:proofErr w:type="spellEnd"/>
      <w:r w:rsidRPr="00807323">
        <w:rPr>
          <w:bCs/>
          <w:sz w:val="24"/>
          <w:szCs w:val="24"/>
        </w:rPr>
        <w:t xml:space="preserve"> улица, д. 36, корп. 2</w:t>
      </w:r>
    </w:p>
    <w:p w14:paraId="5E33897E" w14:textId="4C0C03D8" w:rsidR="00807323" w:rsidRDefault="00807323" w:rsidP="00807323">
      <w:pPr>
        <w:autoSpaceDE/>
        <w:autoSpaceDN/>
        <w:rPr>
          <w:sz w:val="24"/>
          <w:szCs w:val="24"/>
        </w:rPr>
      </w:pPr>
      <w:r w:rsidRPr="00807323">
        <w:rPr>
          <w:bCs/>
          <w:sz w:val="24"/>
          <w:szCs w:val="24"/>
        </w:rPr>
        <w:t xml:space="preserve">Адрес электронной почты: </w:t>
      </w:r>
      <w:hyperlink r:id="rId8" w:history="1">
        <w:r w:rsidRPr="00807323">
          <w:rPr>
            <w:rStyle w:val="af7"/>
            <w:bCs/>
            <w:color w:val="000000" w:themeColor="text1"/>
            <w:sz w:val="24"/>
            <w:szCs w:val="24"/>
            <w:u w:val="none"/>
          </w:rPr>
          <w:t>sd-moobs@yandex.ru</w:t>
        </w:r>
      </w:hyperlink>
      <w:r w:rsidR="00132183" w:rsidRPr="00807323">
        <w:rPr>
          <w:color w:val="000000" w:themeColor="text1"/>
          <w:sz w:val="24"/>
          <w:szCs w:val="24"/>
        </w:rPr>
        <w:t xml:space="preserve">        </w:t>
      </w:r>
      <w:r w:rsidR="00132183" w:rsidRPr="00132183">
        <w:rPr>
          <w:sz w:val="24"/>
          <w:szCs w:val="24"/>
        </w:rPr>
        <w:t xml:space="preserve">                                       </w:t>
      </w:r>
    </w:p>
    <w:p w14:paraId="665649B4" w14:textId="77777777" w:rsidR="00807323" w:rsidRDefault="00807323" w:rsidP="00132183">
      <w:pPr>
        <w:autoSpaceDE/>
        <w:autoSpaceDN/>
        <w:jc w:val="right"/>
        <w:rPr>
          <w:sz w:val="24"/>
          <w:szCs w:val="24"/>
        </w:rPr>
      </w:pPr>
    </w:p>
    <w:p w14:paraId="6D6E464A" w14:textId="7A2E894D" w:rsidR="00132183" w:rsidRPr="00132183" w:rsidRDefault="00132183" w:rsidP="00132183">
      <w:pPr>
        <w:autoSpaceDE/>
        <w:autoSpaceDN/>
        <w:jc w:val="right"/>
        <w:rPr>
          <w:color w:val="000000"/>
        </w:rPr>
      </w:pPr>
      <w:r w:rsidRPr="00132183"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</w:t>
      </w:r>
      <w:r w:rsidRPr="00132183">
        <w:rPr>
          <w:sz w:val="24"/>
          <w:szCs w:val="24"/>
        </w:rPr>
        <w:t xml:space="preserve">      </w:t>
      </w:r>
    </w:p>
    <w:p w14:paraId="3A8B6637" w14:textId="77777777" w:rsidR="00132183" w:rsidRPr="00132183" w:rsidRDefault="00132183" w:rsidP="00132183">
      <w:pPr>
        <w:autoSpaceDE/>
        <w:autoSpaceDN/>
        <w:jc w:val="center"/>
        <w:rPr>
          <w:b/>
          <w:bCs/>
          <w:color w:val="993300"/>
        </w:rPr>
      </w:pPr>
      <w:r w:rsidRPr="00132183">
        <w:rPr>
          <w:b/>
          <w:bCs/>
          <w:color w:val="993300"/>
        </w:rPr>
        <w:t>СОВЕТ ДЕПУТАТОВ</w:t>
      </w:r>
    </w:p>
    <w:p w14:paraId="10DD2406" w14:textId="77777777" w:rsidR="00132183" w:rsidRPr="00132183" w:rsidRDefault="00132183" w:rsidP="00132183">
      <w:pPr>
        <w:autoSpaceDE/>
        <w:autoSpaceDN/>
        <w:jc w:val="center"/>
        <w:outlineLvl w:val="1"/>
        <w:rPr>
          <w:b/>
          <w:bCs/>
          <w:color w:val="993300"/>
        </w:rPr>
      </w:pPr>
      <w:r w:rsidRPr="00132183">
        <w:rPr>
          <w:b/>
          <w:bCs/>
          <w:color w:val="993300"/>
        </w:rPr>
        <w:t>ВНУТРИГОРОДСКОГО МУНИЦИПАЛЬНОГО ОБРАЗОВАНИЯ – МУНИЦИПАЛЬНОГО ОКРУГА</w:t>
      </w:r>
    </w:p>
    <w:p w14:paraId="0EBBBE11" w14:textId="77777777" w:rsidR="00132183" w:rsidRPr="00132183" w:rsidRDefault="00132183" w:rsidP="00132183">
      <w:pPr>
        <w:autoSpaceDE/>
        <w:autoSpaceDN/>
        <w:jc w:val="center"/>
        <w:outlineLvl w:val="1"/>
        <w:rPr>
          <w:b/>
          <w:bCs/>
          <w:color w:val="993300"/>
        </w:rPr>
      </w:pPr>
      <w:r w:rsidRPr="00132183">
        <w:rPr>
          <w:b/>
          <w:bCs/>
          <w:color w:val="993300"/>
        </w:rPr>
        <w:t xml:space="preserve">ОРЕХОВО-БОРИСОВО СЕВЕРНОЕ </w:t>
      </w:r>
    </w:p>
    <w:p w14:paraId="53775B61" w14:textId="77777777" w:rsidR="00132183" w:rsidRPr="00132183" w:rsidRDefault="00132183" w:rsidP="00132183">
      <w:pPr>
        <w:autoSpaceDE/>
        <w:autoSpaceDN/>
        <w:jc w:val="center"/>
        <w:outlineLvl w:val="1"/>
        <w:rPr>
          <w:b/>
          <w:bCs/>
          <w:color w:val="993300"/>
        </w:rPr>
      </w:pPr>
      <w:r w:rsidRPr="00132183">
        <w:rPr>
          <w:b/>
          <w:bCs/>
          <w:color w:val="993300"/>
        </w:rPr>
        <w:t>В ГОРОДЕ МОСКВЕ</w:t>
      </w:r>
    </w:p>
    <w:p w14:paraId="24F983D6" w14:textId="77777777" w:rsidR="00132183" w:rsidRPr="00132183" w:rsidRDefault="00132183" w:rsidP="00132183">
      <w:pPr>
        <w:autoSpaceDE/>
        <w:autoSpaceDN/>
        <w:spacing w:after="60"/>
        <w:jc w:val="center"/>
        <w:outlineLvl w:val="1"/>
        <w:rPr>
          <w:b/>
          <w:bCs/>
          <w:color w:val="993300"/>
        </w:rPr>
      </w:pPr>
    </w:p>
    <w:p w14:paraId="13437C4A" w14:textId="77777777" w:rsidR="00132183" w:rsidRPr="00132183" w:rsidRDefault="00132183" w:rsidP="00132183">
      <w:pPr>
        <w:adjustRightInd w:val="0"/>
        <w:jc w:val="center"/>
        <w:rPr>
          <w:b/>
          <w:bCs/>
          <w:color w:val="993300"/>
          <w:spacing w:val="70"/>
          <w:sz w:val="36"/>
          <w:szCs w:val="36"/>
        </w:rPr>
      </w:pPr>
      <w:r w:rsidRPr="00132183">
        <w:rPr>
          <w:b/>
          <w:bCs/>
          <w:color w:val="993300"/>
          <w:spacing w:val="70"/>
          <w:sz w:val="36"/>
          <w:szCs w:val="36"/>
        </w:rPr>
        <w:t>РЕШЕНИЕ</w:t>
      </w:r>
    </w:p>
    <w:p w14:paraId="1F03EAAB" w14:textId="77777777" w:rsidR="00132183" w:rsidRPr="00132183" w:rsidRDefault="00132183" w:rsidP="00132183">
      <w:pPr>
        <w:adjustRightInd w:val="0"/>
        <w:jc w:val="center"/>
        <w:rPr>
          <w:b/>
          <w:bCs/>
          <w:color w:val="993300"/>
          <w:sz w:val="20"/>
          <w:szCs w:val="20"/>
        </w:rPr>
      </w:pPr>
    </w:p>
    <w:p w14:paraId="7C47DF79" w14:textId="77777777" w:rsidR="00132183" w:rsidRPr="00132183" w:rsidRDefault="00132183" w:rsidP="00132183">
      <w:pPr>
        <w:adjustRightInd w:val="0"/>
        <w:jc w:val="center"/>
        <w:rPr>
          <w:b/>
          <w:bCs/>
          <w:color w:val="993300"/>
          <w:sz w:val="20"/>
          <w:szCs w:val="20"/>
        </w:rPr>
      </w:pPr>
    </w:p>
    <w:p w14:paraId="6C553258" w14:textId="77777777" w:rsidR="00132183" w:rsidRPr="00132183" w:rsidRDefault="00132183" w:rsidP="00132183">
      <w:pPr>
        <w:adjustRightInd w:val="0"/>
        <w:rPr>
          <w:b/>
          <w:bCs/>
          <w:color w:val="993300"/>
          <w:position w:val="3"/>
        </w:rPr>
      </w:pPr>
      <w:r w:rsidRPr="00132183">
        <w:rPr>
          <w:b/>
          <w:bCs/>
          <w:color w:val="993300"/>
          <w:position w:val="3"/>
        </w:rPr>
        <w:t>_______________№________________</w:t>
      </w:r>
    </w:p>
    <w:p w14:paraId="2906EC30" w14:textId="77777777" w:rsidR="00FD6CC5" w:rsidRPr="001E669C" w:rsidRDefault="00FD6CC5" w:rsidP="00FD6CC5">
      <w:pPr>
        <w:adjustRightInd w:val="0"/>
        <w:jc w:val="center"/>
        <w:rPr>
          <w:b/>
          <w:sz w:val="27"/>
          <w:szCs w:val="27"/>
        </w:rPr>
      </w:pPr>
    </w:p>
    <w:p w14:paraId="099FB572" w14:textId="7B35D982" w:rsidR="00C25CEB" w:rsidRPr="00132183" w:rsidRDefault="001E26AA" w:rsidP="00FD6CC5">
      <w:pPr>
        <w:adjustRightInd w:val="0"/>
        <w:ind w:right="3685"/>
        <w:contextualSpacing/>
        <w:jc w:val="both"/>
        <w:rPr>
          <w:b/>
          <w:bCs/>
        </w:rPr>
      </w:pPr>
      <w:bookmarkStart w:id="1" w:name="_Hlk206685983"/>
      <w:r w:rsidRPr="00132183">
        <w:rPr>
          <w:b/>
          <w:bCs/>
        </w:rPr>
        <w:t>Об утверждении Порядка установления местных праздников, организации местных праздничных и иных зрелищных мероприятий</w:t>
      </w:r>
      <w:r w:rsidR="003536CA" w:rsidRPr="00132183">
        <w:rPr>
          <w:b/>
          <w:bCs/>
        </w:rPr>
        <w:t xml:space="preserve">, </w:t>
      </w:r>
      <w:r w:rsidR="00B93FC4" w:rsidRPr="00132183">
        <w:rPr>
          <w:b/>
          <w:bCs/>
        </w:rPr>
        <w:t xml:space="preserve">проведения </w:t>
      </w:r>
      <w:r w:rsidR="003536CA" w:rsidRPr="00132183">
        <w:rPr>
          <w:b/>
          <w:bCs/>
        </w:rPr>
        <w:t>мероприятий по военно-патриотическому воспитанию граждан Российской Федерации</w:t>
      </w:r>
      <w:r w:rsidRPr="00132183">
        <w:rPr>
          <w:b/>
          <w:bCs/>
        </w:rPr>
        <w:t xml:space="preserve"> </w:t>
      </w:r>
      <w:r w:rsidR="00E23CAD" w:rsidRPr="00132183">
        <w:rPr>
          <w:b/>
          <w:bCs/>
        </w:rPr>
        <w:t>в</w:t>
      </w:r>
      <w:r w:rsidR="00C44F2B" w:rsidRPr="00132183">
        <w:rPr>
          <w:b/>
          <w:bCs/>
        </w:rPr>
        <w:t>о внутригородском муниципальном образовании – муниципальном</w:t>
      </w:r>
      <w:r w:rsidRPr="00132183">
        <w:rPr>
          <w:b/>
          <w:bCs/>
        </w:rPr>
        <w:t xml:space="preserve"> округе </w:t>
      </w:r>
      <w:r w:rsidR="003536CA" w:rsidRPr="00132183">
        <w:rPr>
          <w:b/>
          <w:bCs/>
        </w:rPr>
        <w:t>Орехово-Борисово Северное</w:t>
      </w:r>
      <w:r w:rsidRPr="00132183">
        <w:rPr>
          <w:b/>
          <w:bCs/>
        </w:rPr>
        <w:t xml:space="preserve"> в городе Москве</w:t>
      </w:r>
      <w:bookmarkEnd w:id="1"/>
    </w:p>
    <w:p w14:paraId="4F009F3E" w14:textId="77777777" w:rsidR="00C25CEB" w:rsidRPr="00132183" w:rsidRDefault="00C25CEB" w:rsidP="002844C7">
      <w:pPr>
        <w:adjustRightInd w:val="0"/>
        <w:ind w:firstLine="540"/>
        <w:contextualSpacing/>
        <w:jc w:val="both"/>
      </w:pPr>
    </w:p>
    <w:p w14:paraId="5C8E07BA" w14:textId="657E36E6" w:rsidR="002844C7" w:rsidRPr="00132183" w:rsidRDefault="001E26AA" w:rsidP="002844C7">
      <w:pPr>
        <w:adjustRightInd w:val="0"/>
        <w:ind w:firstLine="709"/>
        <w:contextualSpacing/>
        <w:jc w:val="both"/>
      </w:pPr>
      <w:r w:rsidRPr="00132183">
        <w:t>В соответствии со статьей 8 Закона города Москвы от 6 ноября 2002 года № 56 «Об организации местного самоуправления в городе Москве», Уставом внутригородского муниципального образования</w:t>
      </w:r>
      <w:r w:rsidR="002844C7" w:rsidRPr="00132183">
        <w:t xml:space="preserve"> – </w:t>
      </w:r>
      <w:r w:rsidRPr="00132183">
        <w:t xml:space="preserve">муниципального округа </w:t>
      </w:r>
      <w:r w:rsidR="003536CA" w:rsidRPr="00132183">
        <w:t>Орехово-Борисово Северное</w:t>
      </w:r>
      <w:r w:rsidRPr="00132183">
        <w:t xml:space="preserve"> в городе Москве</w:t>
      </w:r>
      <w:r w:rsidR="002844C7" w:rsidRPr="00132183">
        <w:t>,</w:t>
      </w:r>
      <w:r w:rsidRPr="00132183">
        <w:t xml:space="preserve"> Совет депутатов внутригородского муниципального образования</w:t>
      </w:r>
      <w:r w:rsidR="002844C7" w:rsidRPr="00132183">
        <w:t xml:space="preserve"> – </w:t>
      </w:r>
      <w:r w:rsidRPr="00132183">
        <w:t xml:space="preserve">муниципального округа </w:t>
      </w:r>
      <w:r w:rsidR="003536CA" w:rsidRPr="00132183">
        <w:t xml:space="preserve">Орехово-Борисово Северное </w:t>
      </w:r>
      <w:r w:rsidRPr="00132183">
        <w:t>в городе Москве решил:</w:t>
      </w:r>
    </w:p>
    <w:p w14:paraId="4FCB56D7" w14:textId="5BE64A0F" w:rsidR="002844C7" w:rsidRPr="00132183" w:rsidRDefault="001E26AA" w:rsidP="009B7FF4">
      <w:pPr>
        <w:numPr>
          <w:ilvl w:val="0"/>
          <w:numId w:val="5"/>
        </w:numPr>
        <w:adjustRightInd w:val="0"/>
        <w:ind w:left="0" w:firstLine="709"/>
        <w:contextualSpacing/>
        <w:jc w:val="both"/>
      </w:pPr>
      <w:r w:rsidRPr="00132183">
        <w:t xml:space="preserve">Утвердить Порядок </w:t>
      </w:r>
      <w:r w:rsidR="003536CA" w:rsidRPr="00132183">
        <w:rPr>
          <w:bCs/>
        </w:rPr>
        <w:t xml:space="preserve">установления местных праздников, организации местных праздничных и иных зрелищных мероприятий, </w:t>
      </w:r>
      <w:r w:rsidR="00B93FC4" w:rsidRPr="00132183">
        <w:rPr>
          <w:bCs/>
        </w:rPr>
        <w:t xml:space="preserve">проведения </w:t>
      </w:r>
      <w:r w:rsidR="003536CA" w:rsidRPr="00132183">
        <w:rPr>
          <w:bCs/>
        </w:rPr>
        <w:t>мероприятий по военно-патриотическому воспитанию граждан Российской Федерации во внутригородском муниципальном образовании – муниципальном округе Орехово-Борисово Северное в городе Москве</w:t>
      </w:r>
      <w:r w:rsidR="003536CA" w:rsidRPr="00132183">
        <w:t xml:space="preserve"> </w:t>
      </w:r>
      <w:r w:rsidR="00BA2B23" w:rsidRPr="00132183">
        <w:t xml:space="preserve">согласно </w:t>
      </w:r>
      <w:proofErr w:type="gramStart"/>
      <w:r w:rsidR="00BA2B23" w:rsidRPr="00132183">
        <w:t>приложению</w:t>
      </w:r>
      <w:proofErr w:type="gramEnd"/>
      <w:r w:rsidR="00BA2B23" w:rsidRPr="00132183">
        <w:t xml:space="preserve"> к настоящему решению</w:t>
      </w:r>
      <w:r w:rsidRPr="00132183">
        <w:t>.</w:t>
      </w:r>
    </w:p>
    <w:p w14:paraId="07E75FEE" w14:textId="77777777" w:rsidR="00921085" w:rsidRPr="00132183" w:rsidRDefault="004405CE" w:rsidP="000D5A94">
      <w:pPr>
        <w:numPr>
          <w:ilvl w:val="0"/>
          <w:numId w:val="5"/>
        </w:numPr>
        <w:adjustRightInd w:val="0"/>
        <w:ind w:left="0" w:firstLine="709"/>
        <w:contextualSpacing/>
        <w:jc w:val="both"/>
      </w:pPr>
      <w:r w:rsidRPr="00132183">
        <w:t>Признать утратившим</w:t>
      </w:r>
      <w:r w:rsidR="00921085" w:rsidRPr="00132183">
        <w:t>и</w:t>
      </w:r>
      <w:r w:rsidRPr="00132183">
        <w:t xml:space="preserve"> силу</w:t>
      </w:r>
      <w:r w:rsidR="00921085" w:rsidRPr="00132183">
        <w:t>:</w:t>
      </w:r>
    </w:p>
    <w:p w14:paraId="3317E0EC" w14:textId="166CAB19" w:rsidR="00921085" w:rsidRPr="00132183" w:rsidRDefault="00921085" w:rsidP="00921085">
      <w:pPr>
        <w:pStyle w:val="af3"/>
        <w:numPr>
          <w:ilvl w:val="1"/>
          <w:numId w:val="5"/>
        </w:numPr>
        <w:ind w:left="0" w:firstLine="709"/>
        <w:jc w:val="both"/>
        <w:rPr>
          <w:sz w:val="28"/>
          <w:szCs w:val="28"/>
        </w:rPr>
      </w:pPr>
      <w:r w:rsidRPr="00132183">
        <w:rPr>
          <w:sz w:val="28"/>
          <w:szCs w:val="28"/>
        </w:rPr>
        <w:lastRenderedPageBreak/>
        <w:t>решение муниципального Собрания внутригородского муниципального образования Орехово-Борисово Северное в городе Москве от 16 января 2007 года № 01-03-05 «Об утверждении Положения о порядке принятия решений об установлении местных праздников внутригородского муниципального образования Орехово-Борисово Северное в городе Москве»;</w:t>
      </w:r>
    </w:p>
    <w:p w14:paraId="46CF6201" w14:textId="4B1AB300" w:rsidR="00E761AB" w:rsidRPr="00132183" w:rsidRDefault="004405CE" w:rsidP="00921085">
      <w:pPr>
        <w:pStyle w:val="af3"/>
        <w:numPr>
          <w:ilvl w:val="1"/>
          <w:numId w:val="5"/>
        </w:numPr>
        <w:adjustRightInd w:val="0"/>
        <w:ind w:left="0" w:firstLine="709"/>
        <w:jc w:val="both"/>
        <w:rPr>
          <w:sz w:val="28"/>
          <w:szCs w:val="28"/>
        </w:rPr>
      </w:pPr>
      <w:r w:rsidRPr="00132183">
        <w:rPr>
          <w:sz w:val="28"/>
          <w:szCs w:val="28"/>
        </w:rPr>
        <w:t>решени</w:t>
      </w:r>
      <w:r w:rsidR="001778A1" w:rsidRPr="00132183">
        <w:rPr>
          <w:sz w:val="28"/>
          <w:szCs w:val="28"/>
        </w:rPr>
        <w:t>е</w:t>
      </w:r>
      <w:r w:rsidRPr="00132183">
        <w:rPr>
          <w:sz w:val="28"/>
          <w:szCs w:val="28"/>
        </w:rPr>
        <w:t xml:space="preserve"> муниципального </w:t>
      </w:r>
      <w:r w:rsidR="000D5A94" w:rsidRPr="00132183">
        <w:rPr>
          <w:sz w:val="28"/>
          <w:szCs w:val="28"/>
        </w:rPr>
        <w:t xml:space="preserve">Собрания внутригородского муниципального образования Орехово-Борисово Северное в городе Москве от </w:t>
      </w:r>
      <w:r w:rsidR="000D5A94" w:rsidRPr="00132183">
        <w:rPr>
          <w:bCs/>
          <w:sz w:val="28"/>
          <w:szCs w:val="28"/>
        </w:rPr>
        <w:t xml:space="preserve">24 декабря 2008 </w:t>
      </w:r>
      <w:r w:rsidR="00B5791B" w:rsidRPr="00132183">
        <w:rPr>
          <w:sz w:val="28"/>
          <w:szCs w:val="28"/>
        </w:rPr>
        <w:t xml:space="preserve">года № </w:t>
      </w:r>
      <w:r w:rsidR="000D5A94" w:rsidRPr="00132183">
        <w:rPr>
          <w:bCs/>
          <w:sz w:val="28"/>
          <w:szCs w:val="28"/>
        </w:rPr>
        <w:t>01-03-56</w:t>
      </w:r>
      <w:r w:rsidR="000D5A94" w:rsidRPr="00132183">
        <w:rPr>
          <w:sz w:val="28"/>
          <w:szCs w:val="28"/>
        </w:rPr>
        <w:t xml:space="preserve"> </w:t>
      </w:r>
      <w:r w:rsidR="00B5791B" w:rsidRPr="00132183">
        <w:rPr>
          <w:sz w:val="28"/>
          <w:szCs w:val="28"/>
        </w:rPr>
        <w:t>«</w:t>
      </w:r>
      <w:r w:rsidR="000D5A94" w:rsidRPr="00132183">
        <w:rPr>
          <w:bCs/>
          <w:sz w:val="28"/>
          <w:szCs w:val="28"/>
        </w:rPr>
        <w:t>Об утверждении Положения о порядке установления, организации и проведения местных праздничных и иных зрелищных мероприятий во внутригородском муниципальном образовании Орехово-Борисово Северное в городе Москве и участия в организации и проведении городских праздничных и иных зрелищных мероприятий</w:t>
      </w:r>
      <w:r w:rsidR="00921085" w:rsidRPr="00132183">
        <w:rPr>
          <w:sz w:val="28"/>
          <w:szCs w:val="28"/>
        </w:rPr>
        <w:t>».</w:t>
      </w:r>
    </w:p>
    <w:p w14:paraId="1CEF896C" w14:textId="77777777" w:rsidR="00B5791B" w:rsidRPr="00132183" w:rsidRDefault="00E761AB" w:rsidP="00E761AB">
      <w:pPr>
        <w:numPr>
          <w:ilvl w:val="0"/>
          <w:numId w:val="5"/>
        </w:numPr>
        <w:adjustRightInd w:val="0"/>
        <w:ind w:left="0" w:firstLine="709"/>
        <w:contextualSpacing/>
        <w:jc w:val="both"/>
      </w:pPr>
      <w:r w:rsidRPr="00132183">
        <w:t>Опубликовать настоящее решение в сетевом издании «Московский муниципальный вестник».</w:t>
      </w:r>
      <w:r w:rsidR="001328FC" w:rsidRPr="00132183">
        <w:t xml:space="preserve"> </w:t>
      </w:r>
    </w:p>
    <w:p w14:paraId="2C77AB88" w14:textId="37ACCAE4" w:rsidR="00BA0139" w:rsidRPr="00132183" w:rsidRDefault="00132183" w:rsidP="00132183">
      <w:pPr>
        <w:adjustRightInd w:val="0"/>
        <w:ind w:firstLine="709"/>
        <w:contextualSpacing/>
        <w:jc w:val="both"/>
      </w:pPr>
      <w:r>
        <w:t>4</w:t>
      </w:r>
      <w:r w:rsidRPr="00132183">
        <w:t>.</w:t>
      </w:r>
      <w:r w:rsidRPr="00132183">
        <w:tab/>
        <w:t>Контроль за выполнением настоящего решения возложить на главу внутригородского муниципального образования – муниципального округа Орехово-Борисово Северное в городе Москве Н.Н. Дмитриеву</w:t>
      </w:r>
    </w:p>
    <w:p w14:paraId="05FC5C33" w14:textId="77777777" w:rsidR="00C25CEB" w:rsidRPr="00132183" w:rsidRDefault="00C25CEB" w:rsidP="002844C7">
      <w:pPr>
        <w:adjustRightInd w:val="0"/>
        <w:contextualSpacing/>
        <w:jc w:val="both"/>
        <w:rPr>
          <w:b/>
        </w:rPr>
      </w:pPr>
    </w:p>
    <w:p w14:paraId="7E0C45E0" w14:textId="77777777" w:rsidR="00BA2B23" w:rsidRPr="00132183" w:rsidRDefault="00BA2B23" w:rsidP="00BA2B23">
      <w:pPr>
        <w:adjustRightInd w:val="0"/>
        <w:jc w:val="both"/>
        <w:rPr>
          <w:b/>
          <w:bCs/>
        </w:rPr>
      </w:pPr>
      <w:r w:rsidRPr="00132183">
        <w:rPr>
          <w:b/>
        </w:rPr>
        <w:t xml:space="preserve">Глава </w:t>
      </w:r>
      <w:r w:rsidRPr="00132183">
        <w:rPr>
          <w:b/>
          <w:bCs/>
        </w:rPr>
        <w:t>внутригородского муниципального</w:t>
      </w:r>
    </w:p>
    <w:p w14:paraId="37E19B63" w14:textId="77777777" w:rsidR="00BA2B23" w:rsidRPr="00132183" w:rsidRDefault="00BA2B23" w:rsidP="00BA2B23">
      <w:pPr>
        <w:adjustRightInd w:val="0"/>
        <w:jc w:val="both"/>
        <w:rPr>
          <w:b/>
          <w:bCs/>
        </w:rPr>
      </w:pPr>
      <w:r w:rsidRPr="00132183">
        <w:rPr>
          <w:b/>
          <w:bCs/>
        </w:rPr>
        <w:t>образования – муниципального округа</w:t>
      </w:r>
    </w:p>
    <w:p w14:paraId="6512E5ED" w14:textId="708BE33A" w:rsidR="00BA2B23" w:rsidRPr="005966CC" w:rsidRDefault="00BA2B23" w:rsidP="00BA2B23">
      <w:pPr>
        <w:adjustRightInd w:val="0"/>
        <w:jc w:val="both"/>
      </w:pPr>
      <w:r w:rsidRPr="00132183">
        <w:rPr>
          <w:b/>
          <w:bCs/>
        </w:rPr>
        <w:t xml:space="preserve">Орехово-Борисово Северное </w:t>
      </w:r>
      <w:r w:rsidRPr="00132183">
        <w:rPr>
          <w:b/>
        </w:rPr>
        <w:t>в городе Москве</w:t>
      </w:r>
      <w:r w:rsidRPr="00132183">
        <w:tab/>
        <w:t xml:space="preserve"> </w:t>
      </w:r>
      <w:r w:rsidR="00132183">
        <w:t xml:space="preserve">     </w:t>
      </w:r>
      <w:r w:rsidRPr="00132183">
        <w:t xml:space="preserve">   </w:t>
      </w:r>
      <w:r w:rsidRPr="00132183">
        <w:rPr>
          <w:b/>
          <w:bCs/>
        </w:rPr>
        <w:t>Н.Н. Дмитриева</w:t>
      </w:r>
    </w:p>
    <w:p w14:paraId="210BA172" w14:textId="77777777" w:rsidR="00BA2B23" w:rsidRDefault="00BA2B23" w:rsidP="00BA2B23">
      <w:pPr>
        <w:ind w:left="5529"/>
      </w:pPr>
    </w:p>
    <w:p w14:paraId="46495C1A" w14:textId="77777777" w:rsidR="004405CE" w:rsidRPr="00B5791B" w:rsidRDefault="004405CE" w:rsidP="004405CE">
      <w:pPr>
        <w:ind w:left="5245"/>
        <w:rPr>
          <w:sz w:val="27"/>
          <w:szCs w:val="27"/>
        </w:rPr>
      </w:pPr>
      <w:r w:rsidRPr="00B5791B">
        <w:rPr>
          <w:sz w:val="27"/>
          <w:szCs w:val="27"/>
        </w:rPr>
        <w:t xml:space="preserve"> </w:t>
      </w:r>
    </w:p>
    <w:p w14:paraId="075F34BB" w14:textId="77777777" w:rsidR="00B5791B" w:rsidRDefault="00B5791B" w:rsidP="00A02EBE">
      <w:pPr>
        <w:ind w:left="5245"/>
        <w:rPr>
          <w:sz w:val="27"/>
          <w:szCs w:val="27"/>
        </w:rPr>
      </w:pPr>
    </w:p>
    <w:p w14:paraId="6A7690E5" w14:textId="77777777" w:rsidR="00B5791B" w:rsidRDefault="00B5791B" w:rsidP="00A02EBE">
      <w:pPr>
        <w:ind w:left="5245"/>
        <w:rPr>
          <w:sz w:val="27"/>
          <w:szCs w:val="27"/>
        </w:rPr>
      </w:pPr>
    </w:p>
    <w:p w14:paraId="61A18C69" w14:textId="77777777" w:rsidR="00541ED9" w:rsidRDefault="00541ED9" w:rsidP="002844C7">
      <w:pPr>
        <w:ind w:left="4395"/>
        <w:jc w:val="both"/>
        <w:rPr>
          <w:sz w:val="26"/>
          <w:szCs w:val="26"/>
        </w:rPr>
      </w:pPr>
    </w:p>
    <w:p w14:paraId="2A929F12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55ED2EB5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0725C64D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4F3524B4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44CDF817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2CB35702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771DBA98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4A8C5560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04B41CF8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0CC80873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70F8D9A6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15C2A626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676CC88F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5356FE19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4B5EF15A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145DF598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73A39145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65090817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2688364B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5297B037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20500713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392C1641" w14:textId="77777777" w:rsidR="00132183" w:rsidRDefault="00132183" w:rsidP="002844C7">
      <w:pPr>
        <w:ind w:left="4395"/>
        <w:jc w:val="both"/>
        <w:rPr>
          <w:sz w:val="26"/>
          <w:szCs w:val="26"/>
        </w:rPr>
      </w:pPr>
    </w:p>
    <w:p w14:paraId="3B7CFA33" w14:textId="77777777" w:rsidR="002844C7" w:rsidRPr="007D7B08" w:rsidRDefault="002844C7" w:rsidP="002844C7">
      <w:pPr>
        <w:ind w:left="4395"/>
        <w:jc w:val="both"/>
        <w:rPr>
          <w:sz w:val="24"/>
          <w:szCs w:val="24"/>
        </w:rPr>
      </w:pPr>
      <w:r w:rsidRPr="007D7B08">
        <w:rPr>
          <w:sz w:val="24"/>
          <w:szCs w:val="24"/>
        </w:rPr>
        <w:t>Приложение</w:t>
      </w:r>
    </w:p>
    <w:p w14:paraId="44973817" w14:textId="77777777" w:rsidR="002844C7" w:rsidRPr="007D7B08" w:rsidRDefault="002844C7" w:rsidP="002844C7">
      <w:pPr>
        <w:ind w:left="4395"/>
        <w:jc w:val="both"/>
        <w:rPr>
          <w:sz w:val="24"/>
          <w:szCs w:val="24"/>
        </w:rPr>
      </w:pPr>
      <w:r w:rsidRPr="007D7B08">
        <w:rPr>
          <w:sz w:val="24"/>
          <w:szCs w:val="24"/>
        </w:rPr>
        <w:t xml:space="preserve">к решению Совета депутатов </w:t>
      </w:r>
    </w:p>
    <w:p w14:paraId="784FA1B8" w14:textId="77777777" w:rsidR="002844C7" w:rsidRPr="007D7B08" w:rsidRDefault="002844C7" w:rsidP="002844C7">
      <w:pPr>
        <w:ind w:left="4395"/>
        <w:jc w:val="both"/>
        <w:rPr>
          <w:sz w:val="24"/>
          <w:szCs w:val="24"/>
        </w:rPr>
      </w:pPr>
      <w:r w:rsidRPr="007D7B08">
        <w:rPr>
          <w:sz w:val="24"/>
          <w:szCs w:val="24"/>
        </w:rPr>
        <w:t xml:space="preserve">внутригородского муниципального </w:t>
      </w:r>
    </w:p>
    <w:p w14:paraId="21FC081B" w14:textId="7521AEF8" w:rsidR="002844C7" w:rsidRPr="007D7B08" w:rsidRDefault="002844C7" w:rsidP="002844C7">
      <w:pPr>
        <w:ind w:left="4395"/>
        <w:jc w:val="both"/>
        <w:rPr>
          <w:sz w:val="24"/>
          <w:szCs w:val="24"/>
        </w:rPr>
      </w:pPr>
      <w:r w:rsidRPr="007D7B08">
        <w:rPr>
          <w:sz w:val="24"/>
          <w:szCs w:val="24"/>
        </w:rPr>
        <w:t xml:space="preserve">образования – муниципального округа </w:t>
      </w:r>
      <w:r w:rsidR="00BA2B23" w:rsidRPr="007D7B08">
        <w:rPr>
          <w:sz w:val="24"/>
          <w:szCs w:val="24"/>
        </w:rPr>
        <w:t xml:space="preserve">Орехово-Борисово Северное </w:t>
      </w:r>
      <w:r w:rsidRPr="007D7B08">
        <w:rPr>
          <w:sz w:val="24"/>
          <w:szCs w:val="24"/>
        </w:rPr>
        <w:t>в городе Москве</w:t>
      </w:r>
    </w:p>
    <w:p w14:paraId="286509C2" w14:textId="79A7A310" w:rsidR="00343FBA" w:rsidRPr="007D7B08" w:rsidRDefault="002844C7" w:rsidP="002844C7">
      <w:pPr>
        <w:ind w:left="4395"/>
        <w:jc w:val="both"/>
        <w:rPr>
          <w:sz w:val="24"/>
          <w:szCs w:val="24"/>
        </w:rPr>
      </w:pPr>
      <w:r w:rsidRPr="007D7B08">
        <w:rPr>
          <w:sz w:val="24"/>
          <w:szCs w:val="24"/>
        </w:rPr>
        <w:t xml:space="preserve">от </w:t>
      </w:r>
      <w:r w:rsidR="00BA2B23" w:rsidRPr="007D7B08">
        <w:rPr>
          <w:sz w:val="24"/>
          <w:szCs w:val="24"/>
        </w:rPr>
        <w:t>____________</w:t>
      </w:r>
      <w:r w:rsidRPr="007D7B08">
        <w:rPr>
          <w:sz w:val="24"/>
          <w:szCs w:val="24"/>
        </w:rPr>
        <w:t xml:space="preserve"> 202</w:t>
      </w:r>
      <w:r w:rsidR="00BA2B23" w:rsidRPr="007D7B08">
        <w:rPr>
          <w:sz w:val="24"/>
          <w:szCs w:val="24"/>
        </w:rPr>
        <w:t>6</w:t>
      </w:r>
      <w:r w:rsidRPr="007D7B08">
        <w:rPr>
          <w:sz w:val="24"/>
          <w:szCs w:val="24"/>
        </w:rPr>
        <w:t xml:space="preserve"> года</w:t>
      </w:r>
      <w:r w:rsidR="00BA2B23" w:rsidRPr="007D7B08">
        <w:rPr>
          <w:sz w:val="24"/>
          <w:szCs w:val="24"/>
        </w:rPr>
        <w:t xml:space="preserve"> </w:t>
      </w:r>
      <w:r w:rsidRPr="007D7B08">
        <w:rPr>
          <w:sz w:val="24"/>
          <w:szCs w:val="24"/>
        </w:rPr>
        <w:t xml:space="preserve">№ </w:t>
      </w:r>
      <w:r w:rsidR="00BA2B23" w:rsidRPr="007D7B08">
        <w:rPr>
          <w:sz w:val="24"/>
          <w:szCs w:val="24"/>
        </w:rPr>
        <w:t>__________</w:t>
      </w:r>
    </w:p>
    <w:p w14:paraId="4734203B" w14:textId="77777777" w:rsidR="002844C7" w:rsidRPr="007D7B08" w:rsidRDefault="002844C7" w:rsidP="00A02EBE">
      <w:pPr>
        <w:pStyle w:val="1"/>
        <w:rPr>
          <w:sz w:val="27"/>
          <w:szCs w:val="27"/>
        </w:rPr>
      </w:pPr>
    </w:p>
    <w:p w14:paraId="35C55F96" w14:textId="77777777" w:rsidR="00A02EBE" w:rsidRPr="00132183" w:rsidRDefault="00A02EBE" w:rsidP="00A02EBE">
      <w:pPr>
        <w:pStyle w:val="1"/>
      </w:pPr>
      <w:r w:rsidRPr="00132183">
        <w:t>Порядок</w:t>
      </w:r>
    </w:p>
    <w:p w14:paraId="7223A1DE" w14:textId="2CB408C7" w:rsidR="00BA2B23" w:rsidRPr="00132183" w:rsidRDefault="00BA2B23" w:rsidP="00BA2B23">
      <w:pPr>
        <w:pStyle w:val="a6"/>
        <w:jc w:val="center"/>
        <w:rPr>
          <w:b/>
          <w:bCs/>
          <w:szCs w:val="28"/>
        </w:rPr>
      </w:pPr>
      <w:r w:rsidRPr="00132183">
        <w:rPr>
          <w:b/>
          <w:bCs/>
          <w:szCs w:val="28"/>
        </w:rPr>
        <w:t xml:space="preserve">установления местных праздников, организации местных праздничных и иных зрелищных мероприятий, </w:t>
      </w:r>
      <w:r w:rsidR="00B93FC4" w:rsidRPr="00132183">
        <w:rPr>
          <w:b/>
          <w:bCs/>
          <w:szCs w:val="28"/>
        </w:rPr>
        <w:t xml:space="preserve">проведения </w:t>
      </w:r>
      <w:r w:rsidRPr="00132183">
        <w:rPr>
          <w:b/>
          <w:bCs/>
          <w:szCs w:val="28"/>
        </w:rPr>
        <w:t>мероприятий по военно-патриотическому воспитанию граждан Российской Федерации во внутригородском муниципальном образовании – муниципальном округе Орехово-Борисово Северное в городе Москве</w:t>
      </w:r>
    </w:p>
    <w:p w14:paraId="02850BF5" w14:textId="77777777" w:rsidR="00343FBA" w:rsidRPr="00132183" w:rsidRDefault="00343FBA" w:rsidP="00DC5B5A">
      <w:pPr>
        <w:pStyle w:val="a6"/>
        <w:rPr>
          <w:szCs w:val="28"/>
        </w:rPr>
      </w:pPr>
    </w:p>
    <w:p w14:paraId="452858B2" w14:textId="77777777" w:rsidR="00A02EBE" w:rsidRPr="00132183" w:rsidRDefault="00A02EBE" w:rsidP="002844C7">
      <w:pPr>
        <w:pStyle w:val="1"/>
        <w:numPr>
          <w:ilvl w:val="0"/>
          <w:numId w:val="7"/>
        </w:numPr>
        <w:ind w:left="0" w:firstLine="0"/>
      </w:pPr>
      <w:r w:rsidRPr="00132183">
        <w:t>Общие положения</w:t>
      </w:r>
    </w:p>
    <w:p w14:paraId="37DF8254" w14:textId="77777777" w:rsidR="00A02EBE" w:rsidRPr="00132183" w:rsidRDefault="00A02EBE" w:rsidP="00A02EBE">
      <w:pPr>
        <w:pStyle w:val="a6"/>
        <w:rPr>
          <w:szCs w:val="28"/>
        </w:rPr>
      </w:pPr>
    </w:p>
    <w:p w14:paraId="40C54C49" w14:textId="30B6AA88" w:rsidR="00D83200" w:rsidRPr="00132183" w:rsidRDefault="00A02EBE" w:rsidP="00D83200">
      <w:pPr>
        <w:pStyle w:val="a6"/>
        <w:numPr>
          <w:ilvl w:val="1"/>
          <w:numId w:val="7"/>
        </w:numPr>
        <w:ind w:left="0" w:firstLine="709"/>
        <w:rPr>
          <w:bCs/>
          <w:szCs w:val="28"/>
        </w:rPr>
      </w:pPr>
      <w:r w:rsidRPr="00132183">
        <w:rPr>
          <w:szCs w:val="28"/>
        </w:rPr>
        <w:t>Настоящий Порядок регулирует процедуру принятия решения об установлении местных праздников</w:t>
      </w:r>
      <w:r w:rsidR="00BA2B23" w:rsidRPr="00132183">
        <w:rPr>
          <w:szCs w:val="28"/>
        </w:rPr>
        <w:t xml:space="preserve">, </w:t>
      </w:r>
      <w:r w:rsidR="00D83200" w:rsidRPr="00132183">
        <w:rPr>
          <w:szCs w:val="28"/>
        </w:rPr>
        <w:t xml:space="preserve">а </w:t>
      </w:r>
      <w:r w:rsidR="00BA2B23" w:rsidRPr="00132183">
        <w:rPr>
          <w:szCs w:val="28"/>
        </w:rPr>
        <w:t>также деятельность</w:t>
      </w:r>
      <w:r w:rsidR="00B93FC4" w:rsidRPr="00132183">
        <w:rPr>
          <w:szCs w:val="28"/>
        </w:rPr>
        <w:t xml:space="preserve"> органов местного самоуправления</w:t>
      </w:r>
      <w:r w:rsidR="00BA2B23" w:rsidRPr="00132183">
        <w:rPr>
          <w:szCs w:val="28"/>
        </w:rPr>
        <w:t xml:space="preserve"> </w:t>
      </w:r>
      <w:r w:rsidRPr="00132183">
        <w:rPr>
          <w:szCs w:val="28"/>
        </w:rPr>
        <w:t>по организации местных праздничных и иных зрелищных мероприятий</w:t>
      </w:r>
      <w:r w:rsidR="00D83200" w:rsidRPr="00132183">
        <w:rPr>
          <w:bCs/>
          <w:szCs w:val="28"/>
        </w:rPr>
        <w:t>,</w:t>
      </w:r>
      <w:r w:rsidR="00D83200" w:rsidRPr="00132183">
        <w:rPr>
          <w:b/>
          <w:bCs/>
          <w:szCs w:val="28"/>
        </w:rPr>
        <w:t xml:space="preserve"> </w:t>
      </w:r>
      <w:r w:rsidR="00B93FC4" w:rsidRPr="00132183">
        <w:rPr>
          <w:bCs/>
          <w:szCs w:val="28"/>
        </w:rPr>
        <w:t xml:space="preserve">проведению </w:t>
      </w:r>
      <w:r w:rsidR="00D83200" w:rsidRPr="00132183">
        <w:rPr>
          <w:bCs/>
          <w:szCs w:val="28"/>
        </w:rPr>
        <w:t>мероприятий по военно-патриотическому воспитанию граждан Российской Федерации во внутригородском муниципальном образовании – муниципальном округе Орехово-Борисово Северное в городе Москве</w:t>
      </w:r>
      <w:r w:rsidR="00011D52" w:rsidRPr="00132183">
        <w:rPr>
          <w:bCs/>
          <w:szCs w:val="28"/>
        </w:rPr>
        <w:t xml:space="preserve"> (далее – муниципальный округ).</w:t>
      </w:r>
    </w:p>
    <w:p w14:paraId="3F5772E5" w14:textId="54F11BD3" w:rsidR="00A02EBE" w:rsidRPr="00132183" w:rsidRDefault="00A02EBE" w:rsidP="00F33F48">
      <w:pPr>
        <w:pStyle w:val="a6"/>
        <w:numPr>
          <w:ilvl w:val="1"/>
          <w:numId w:val="7"/>
        </w:numPr>
        <w:ind w:left="0" w:firstLine="709"/>
        <w:rPr>
          <w:szCs w:val="28"/>
        </w:rPr>
      </w:pPr>
      <w:r w:rsidRPr="00132183">
        <w:rPr>
          <w:szCs w:val="28"/>
        </w:rPr>
        <w:t>В настоящем Порядке используются следующие основные понятия:</w:t>
      </w:r>
    </w:p>
    <w:p w14:paraId="18DF9316" w14:textId="4E903F42" w:rsidR="009947CF" w:rsidRPr="00807323" w:rsidRDefault="00B1577A" w:rsidP="009947CF">
      <w:pPr>
        <w:pStyle w:val="a6"/>
        <w:numPr>
          <w:ilvl w:val="0"/>
          <w:numId w:val="8"/>
        </w:numPr>
        <w:ind w:left="0" w:firstLine="709"/>
        <w:rPr>
          <w:szCs w:val="28"/>
        </w:rPr>
      </w:pPr>
      <w:r w:rsidRPr="00807323">
        <w:rPr>
          <w:szCs w:val="28"/>
        </w:rPr>
        <w:t>м</w:t>
      </w:r>
      <w:r w:rsidR="006A46D3" w:rsidRPr="00807323">
        <w:rPr>
          <w:szCs w:val="28"/>
        </w:rPr>
        <w:t>естные</w:t>
      </w:r>
      <w:r w:rsidR="00A02EBE" w:rsidRPr="00807323">
        <w:rPr>
          <w:szCs w:val="28"/>
        </w:rPr>
        <w:t xml:space="preserve"> праздник</w:t>
      </w:r>
      <w:r w:rsidR="006A46D3" w:rsidRPr="00807323">
        <w:rPr>
          <w:szCs w:val="28"/>
        </w:rPr>
        <w:t>и</w:t>
      </w:r>
      <w:r w:rsidR="002844C7" w:rsidRPr="00807323">
        <w:rPr>
          <w:szCs w:val="28"/>
        </w:rPr>
        <w:t xml:space="preserve"> – </w:t>
      </w:r>
      <w:r w:rsidR="00A02EBE" w:rsidRPr="00807323">
        <w:rPr>
          <w:szCs w:val="28"/>
        </w:rPr>
        <w:t xml:space="preserve">это </w:t>
      </w:r>
      <w:r w:rsidR="00011D52" w:rsidRPr="00807323">
        <w:rPr>
          <w:szCs w:val="28"/>
        </w:rPr>
        <w:t xml:space="preserve">события </w:t>
      </w:r>
      <w:r w:rsidR="00A02EBE" w:rsidRPr="00807323">
        <w:rPr>
          <w:szCs w:val="28"/>
        </w:rPr>
        <w:t xml:space="preserve">местного значения, сложившиеся на территории муниципального округа, установленные решением Совета депутатов </w:t>
      </w:r>
      <w:r w:rsidR="00A123E0" w:rsidRPr="00807323">
        <w:rPr>
          <w:szCs w:val="28"/>
        </w:rPr>
        <w:t xml:space="preserve">внутригородского муниципального образования – муниципального округа </w:t>
      </w:r>
      <w:r w:rsidR="00011D52" w:rsidRPr="00807323">
        <w:rPr>
          <w:bCs/>
          <w:szCs w:val="28"/>
        </w:rPr>
        <w:t>Орехово-Борисово Северное</w:t>
      </w:r>
      <w:r w:rsidR="00011D52" w:rsidRPr="00807323">
        <w:rPr>
          <w:szCs w:val="28"/>
        </w:rPr>
        <w:t xml:space="preserve"> </w:t>
      </w:r>
      <w:r w:rsidR="00A123E0" w:rsidRPr="00807323">
        <w:rPr>
          <w:szCs w:val="28"/>
        </w:rPr>
        <w:t>в городе Москве</w:t>
      </w:r>
      <w:r w:rsidR="00A02EBE" w:rsidRPr="00807323">
        <w:rPr>
          <w:szCs w:val="28"/>
        </w:rPr>
        <w:t xml:space="preserve"> (далее </w:t>
      </w:r>
      <w:r w:rsidR="002844C7" w:rsidRPr="00807323">
        <w:rPr>
          <w:szCs w:val="28"/>
        </w:rPr>
        <w:t xml:space="preserve">– </w:t>
      </w:r>
      <w:r w:rsidR="00A02EBE" w:rsidRPr="00807323">
        <w:rPr>
          <w:szCs w:val="28"/>
        </w:rPr>
        <w:t>Совет депутатов);</w:t>
      </w:r>
    </w:p>
    <w:p w14:paraId="541A68F1" w14:textId="1DA24BD4" w:rsidR="009947CF" w:rsidRPr="00132183" w:rsidRDefault="00B1577A" w:rsidP="009947CF">
      <w:pPr>
        <w:pStyle w:val="a6"/>
        <w:numPr>
          <w:ilvl w:val="0"/>
          <w:numId w:val="8"/>
        </w:numPr>
        <w:ind w:left="0" w:firstLine="709"/>
        <w:rPr>
          <w:szCs w:val="28"/>
        </w:rPr>
      </w:pPr>
      <w:r w:rsidRPr="00807323">
        <w:rPr>
          <w:szCs w:val="28"/>
        </w:rPr>
        <w:t>м</w:t>
      </w:r>
      <w:r w:rsidR="00A02EBE" w:rsidRPr="00807323">
        <w:rPr>
          <w:szCs w:val="28"/>
        </w:rPr>
        <w:t xml:space="preserve">естные праздничные и иные зрелищные мероприятия (далее </w:t>
      </w:r>
      <w:r w:rsidR="002844C7" w:rsidRPr="00807323">
        <w:rPr>
          <w:szCs w:val="28"/>
        </w:rPr>
        <w:t xml:space="preserve">– </w:t>
      </w:r>
      <w:r w:rsidR="00A02EBE" w:rsidRPr="00807323">
        <w:rPr>
          <w:szCs w:val="28"/>
        </w:rPr>
        <w:t>местные мероприятия)</w:t>
      </w:r>
      <w:r w:rsidR="00A02EBE" w:rsidRPr="00132183">
        <w:rPr>
          <w:szCs w:val="28"/>
        </w:rPr>
        <w:t xml:space="preserve"> </w:t>
      </w:r>
      <w:r w:rsidR="002844C7" w:rsidRPr="00132183">
        <w:rPr>
          <w:szCs w:val="28"/>
        </w:rPr>
        <w:t xml:space="preserve">– </w:t>
      </w:r>
      <w:r w:rsidR="00A02EBE" w:rsidRPr="00132183">
        <w:rPr>
          <w:szCs w:val="28"/>
        </w:rPr>
        <w:t>культурно-просветительские, театрально-зрелищные, развлекательные и другие мероприятия муниципального округа, не являющиеся городскими праздничными и иными</w:t>
      </w:r>
      <w:r w:rsidR="008F2A4D" w:rsidRPr="00132183">
        <w:rPr>
          <w:szCs w:val="28"/>
        </w:rPr>
        <w:t xml:space="preserve"> зрелищными мероприятиями</w:t>
      </w:r>
      <w:r w:rsidR="00FE6FA5" w:rsidRPr="00132183">
        <w:rPr>
          <w:szCs w:val="28"/>
        </w:rPr>
        <w:t>;</w:t>
      </w:r>
    </w:p>
    <w:p w14:paraId="1438B700" w14:textId="25B5C90B" w:rsidR="009947CF" w:rsidRPr="00132183" w:rsidRDefault="00B1577A" w:rsidP="009947CF">
      <w:pPr>
        <w:pStyle w:val="a6"/>
        <w:numPr>
          <w:ilvl w:val="0"/>
          <w:numId w:val="8"/>
        </w:numPr>
        <w:ind w:left="0" w:firstLine="709"/>
        <w:rPr>
          <w:szCs w:val="28"/>
        </w:rPr>
      </w:pPr>
      <w:r w:rsidRPr="00132183">
        <w:rPr>
          <w:szCs w:val="28"/>
        </w:rPr>
        <w:t>м</w:t>
      </w:r>
      <w:r w:rsidR="00A02EBE" w:rsidRPr="00132183">
        <w:rPr>
          <w:szCs w:val="28"/>
        </w:rPr>
        <w:t>ероприяти</w:t>
      </w:r>
      <w:r w:rsidR="006A46D3" w:rsidRPr="00132183">
        <w:rPr>
          <w:szCs w:val="28"/>
        </w:rPr>
        <w:t>я</w:t>
      </w:r>
      <w:r w:rsidR="00A02EBE" w:rsidRPr="00132183">
        <w:rPr>
          <w:szCs w:val="28"/>
        </w:rPr>
        <w:t xml:space="preserve"> по военно-патриотическому воспитанию граждан Российской Федерации, проживающих на территории муниципального округа (далее </w:t>
      </w:r>
      <w:r w:rsidR="00E579AC" w:rsidRPr="00132183">
        <w:rPr>
          <w:szCs w:val="28"/>
        </w:rPr>
        <w:t>–</w:t>
      </w:r>
      <w:r w:rsidR="00A02EBE" w:rsidRPr="00132183">
        <w:rPr>
          <w:szCs w:val="28"/>
        </w:rPr>
        <w:t xml:space="preserve"> мероприятия по военно-патриотическому воспитанию граждан) </w:t>
      </w:r>
      <w:r w:rsidR="00E579AC" w:rsidRPr="00132183">
        <w:rPr>
          <w:szCs w:val="28"/>
        </w:rPr>
        <w:t>–</w:t>
      </w:r>
      <w:r w:rsidR="00A02EBE" w:rsidRPr="00132183">
        <w:rPr>
          <w:szCs w:val="28"/>
        </w:rPr>
        <w:t xml:space="preserve"> мероприятия, направленные на пропаганду и увековечивание памяти российских воинов, отличившихся в сражениях</w:t>
      </w:r>
      <w:r w:rsidRPr="00132183">
        <w:rPr>
          <w:szCs w:val="28"/>
        </w:rPr>
        <w:t>,</w:t>
      </w:r>
      <w:r w:rsidR="00A02EBE" w:rsidRPr="00132183">
        <w:rPr>
          <w:szCs w:val="28"/>
        </w:rPr>
        <w:t xml:space="preserve"> и приуроченные к дням воинской славы России, а также мероприятия, посвященные памятным датам России, связанным с военно-патриотическими событиями в жизни государства и общества, в том числе произошедшими на территории муниципального округа, повышение престижа военной службы у </w:t>
      </w:r>
      <w:r w:rsidR="00A02EBE" w:rsidRPr="00132183">
        <w:rPr>
          <w:szCs w:val="28"/>
        </w:rPr>
        <w:lastRenderedPageBreak/>
        <w:t>подрастающего поколения, улучшение физической и технической подготовки молодежи допризывного возраста</w:t>
      </w:r>
      <w:r w:rsidR="00CD667D" w:rsidRPr="00132183">
        <w:rPr>
          <w:szCs w:val="28"/>
        </w:rPr>
        <w:t>.</w:t>
      </w:r>
    </w:p>
    <w:p w14:paraId="4A2F6380" w14:textId="29338295" w:rsidR="00CD667D" w:rsidRPr="00132183" w:rsidRDefault="00B93FC4" w:rsidP="0057692E">
      <w:pPr>
        <w:pStyle w:val="1"/>
        <w:numPr>
          <w:ilvl w:val="1"/>
          <w:numId w:val="7"/>
        </w:numPr>
        <w:ind w:left="0" w:firstLine="709"/>
        <w:jc w:val="both"/>
        <w:rPr>
          <w:b w:val="0"/>
        </w:rPr>
      </w:pPr>
      <w:r w:rsidRPr="00132183">
        <w:rPr>
          <w:b w:val="0"/>
        </w:rPr>
        <w:t>Основными целями</w:t>
      </w:r>
      <w:r w:rsidR="00A123E0" w:rsidRPr="00132183">
        <w:rPr>
          <w:b w:val="0"/>
        </w:rPr>
        <w:t xml:space="preserve"> </w:t>
      </w:r>
      <w:r w:rsidRPr="00132183">
        <w:rPr>
          <w:b w:val="0"/>
        </w:rPr>
        <w:t>и задачами</w:t>
      </w:r>
      <w:r w:rsidR="00CD667D" w:rsidRPr="00132183">
        <w:rPr>
          <w:b w:val="0"/>
        </w:rPr>
        <w:t xml:space="preserve"> </w:t>
      </w:r>
      <w:r w:rsidR="00A123E0" w:rsidRPr="00132183">
        <w:rPr>
          <w:b w:val="0"/>
        </w:rPr>
        <w:t xml:space="preserve">установления местных праздников, </w:t>
      </w:r>
      <w:r w:rsidR="00CD667D" w:rsidRPr="00132183">
        <w:rPr>
          <w:b w:val="0"/>
        </w:rPr>
        <w:t xml:space="preserve">организации и проведения местных мероприятий, мероприятий по военно-патриотическому воспитанию граждан </w:t>
      </w:r>
      <w:r w:rsidRPr="00132183">
        <w:rPr>
          <w:b w:val="0"/>
        </w:rPr>
        <w:t>являются:</w:t>
      </w:r>
    </w:p>
    <w:p w14:paraId="0456F8F6" w14:textId="0DF4D11C" w:rsidR="00A123E0" w:rsidRPr="00132183" w:rsidRDefault="0057692E" w:rsidP="00F0087B">
      <w:pPr>
        <w:pStyle w:val="a6"/>
        <w:numPr>
          <w:ilvl w:val="0"/>
          <w:numId w:val="9"/>
        </w:numPr>
        <w:ind w:left="0" w:firstLine="709"/>
        <w:rPr>
          <w:szCs w:val="28"/>
        </w:rPr>
      </w:pPr>
      <w:r w:rsidRPr="00132183">
        <w:rPr>
          <w:szCs w:val="28"/>
        </w:rPr>
        <w:t>воспитание чувства патриотизма, формирование у граждан Российской Федерации, проживающих на территории муниципального округа, чувства верности Отечеству, готовности к защите Отечества;</w:t>
      </w:r>
    </w:p>
    <w:p w14:paraId="1E241D20" w14:textId="77777777" w:rsidR="00460CF6" w:rsidRPr="00132183" w:rsidRDefault="00460CF6" w:rsidP="00460CF6">
      <w:pPr>
        <w:pStyle w:val="a6"/>
        <w:numPr>
          <w:ilvl w:val="0"/>
          <w:numId w:val="9"/>
        </w:numPr>
        <w:ind w:left="0" w:firstLine="709"/>
        <w:rPr>
          <w:szCs w:val="28"/>
        </w:rPr>
      </w:pPr>
      <w:r w:rsidRPr="00132183">
        <w:rPr>
          <w:szCs w:val="28"/>
        </w:rPr>
        <w:t>формирование чувства уважения к истории России, пропаганда знаний о военно-исторических событиях в жизни государства;</w:t>
      </w:r>
    </w:p>
    <w:p w14:paraId="44AF45B0" w14:textId="65307F54" w:rsidR="00CD667D" w:rsidRPr="00132183" w:rsidRDefault="00CD667D" w:rsidP="00CD667D">
      <w:pPr>
        <w:pStyle w:val="a6"/>
        <w:numPr>
          <w:ilvl w:val="0"/>
          <w:numId w:val="9"/>
        </w:numPr>
        <w:ind w:left="0" w:firstLine="709"/>
        <w:rPr>
          <w:szCs w:val="28"/>
        </w:rPr>
      </w:pPr>
      <w:r w:rsidRPr="00132183">
        <w:rPr>
          <w:szCs w:val="28"/>
        </w:rPr>
        <w:t>участие в реализации государственной политики в области культуры и досуга, поддержки семьи и молодежи на территории муниципального округа;</w:t>
      </w:r>
    </w:p>
    <w:p w14:paraId="7E7EC629" w14:textId="33DBCACF" w:rsidR="009947CF" w:rsidRPr="00132183" w:rsidRDefault="0057692E" w:rsidP="009947CF">
      <w:pPr>
        <w:pStyle w:val="a6"/>
        <w:numPr>
          <w:ilvl w:val="0"/>
          <w:numId w:val="9"/>
        </w:numPr>
        <w:ind w:left="0" w:firstLine="709"/>
        <w:rPr>
          <w:szCs w:val="28"/>
        </w:rPr>
      </w:pPr>
      <w:r w:rsidRPr="00132183">
        <w:rPr>
          <w:szCs w:val="28"/>
        </w:rPr>
        <w:t>популяризация</w:t>
      </w:r>
      <w:r w:rsidR="00A123E0" w:rsidRPr="00132183">
        <w:rPr>
          <w:szCs w:val="28"/>
        </w:rPr>
        <w:t xml:space="preserve"> истории муниципального округа и города Москвы; </w:t>
      </w:r>
    </w:p>
    <w:p w14:paraId="60851545" w14:textId="1087E66E" w:rsidR="009947CF" w:rsidRPr="00132183" w:rsidRDefault="00A123E0" w:rsidP="009947CF">
      <w:pPr>
        <w:pStyle w:val="a6"/>
        <w:numPr>
          <w:ilvl w:val="0"/>
          <w:numId w:val="9"/>
        </w:numPr>
        <w:ind w:left="0" w:firstLine="709"/>
        <w:rPr>
          <w:szCs w:val="28"/>
        </w:rPr>
      </w:pPr>
      <w:r w:rsidRPr="00132183">
        <w:rPr>
          <w:szCs w:val="28"/>
        </w:rPr>
        <w:t>развитие местных традиций и обрядов;</w:t>
      </w:r>
    </w:p>
    <w:p w14:paraId="78F238F7" w14:textId="360783F9" w:rsidR="009947CF" w:rsidRPr="00132183" w:rsidRDefault="00A123E0" w:rsidP="009947CF">
      <w:pPr>
        <w:pStyle w:val="a6"/>
        <w:numPr>
          <w:ilvl w:val="0"/>
          <w:numId w:val="9"/>
        </w:numPr>
        <w:ind w:left="0" w:firstLine="709"/>
        <w:rPr>
          <w:szCs w:val="28"/>
        </w:rPr>
      </w:pPr>
      <w:r w:rsidRPr="00132183">
        <w:rPr>
          <w:szCs w:val="28"/>
        </w:rPr>
        <w:t>организация культурного досуга жителей муниципального округа;</w:t>
      </w:r>
    </w:p>
    <w:p w14:paraId="7A28936F" w14:textId="77777777" w:rsidR="009947CF" w:rsidRPr="00132183" w:rsidRDefault="00A123E0" w:rsidP="009947CF">
      <w:pPr>
        <w:pStyle w:val="a6"/>
        <w:numPr>
          <w:ilvl w:val="0"/>
          <w:numId w:val="9"/>
        </w:numPr>
        <w:ind w:left="0" w:firstLine="709"/>
        <w:rPr>
          <w:szCs w:val="28"/>
        </w:rPr>
      </w:pPr>
      <w:r w:rsidRPr="00132183">
        <w:rPr>
          <w:szCs w:val="28"/>
        </w:rPr>
        <w:t>создание благоприятных условий для общения и активного участия жителей муниципального округа в массовых мероприятиях;</w:t>
      </w:r>
    </w:p>
    <w:p w14:paraId="01ACFA3F" w14:textId="75EB8E85" w:rsidR="009947CF" w:rsidRPr="00132183" w:rsidRDefault="00460CF6" w:rsidP="009947CF">
      <w:pPr>
        <w:pStyle w:val="a6"/>
        <w:numPr>
          <w:ilvl w:val="0"/>
          <w:numId w:val="9"/>
        </w:numPr>
        <w:ind w:left="0" w:firstLine="709"/>
        <w:rPr>
          <w:szCs w:val="28"/>
        </w:rPr>
      </w:pPr>
      <w:r w:rsidRPr="00132183">
        <w:rPr>
          <w:szCs w:val="28"/>
        </w:rPr>
        <w:t>обеспечение взаимодействия</w:t>
      </w:r>
      <w:r w:rsidR="00A123E0" w:rsidRPr="00132183">
        <w:rPr>
          <w:szCs w:val="28"/>
        </w:rPr>
        <w:t xml:space="preserve"> между </w:t>
      </w:r>
      <w:r w:rsidRPr="00132183">
        <w:rPr>
          <w:szCs w:val="28"/>
        </w:rPr>
        <w:t>жителями муниципального округа раз</w:t>
      </w:r>
      <w:r w:rsidR="00A123E0" w:rsidRPr="00132183">
        <w:rPr>
          <w:szCs w:val="28"/>
        </w:rPr>
        <w:t>ных поколений;</w:t>
      </w:r>
    </w:p>
    <w:p w14:paraId="78619022" w14:textId="598748FA" w:rsidR="009947CF" w:rsidRPr="00132183" w:rsidRDefault="00A123E0" w:rsidP="009947CF">
      <w:pPr>
        <w:pStyle w:val="a6"/>
        <w:numPr>
          <w:ilvl w:val="0"/>
          <w:numId w:val="9"/>
        </w:numPr>
        <w:ind w:left="0" w:firstLine="709"/>
        <w:rPr>
          <w:szCs w:val="28"/>
        </w:rPr>
      </w:pPr>
      <w:r w:rsidRPr="00132183">
        <w:rPr>
          <w:szCs w:val="28"/>
        </w:rPr>
        <w:t>поддержка социальной инициативы, поощрение активных участников общественной жизни на территории муниципального округа;</w:t>
      </w:r>
    </w:p>
    <w:p w14:paraId="51E36DDF" w14:textId="77777777" w:rsidR="009947CF" w:rsidRPr="00132183" w:rsidRDefault="00A123E0" w:rsidP="009947CF">
      <w:pPr>
        <w:pStyle w:val="a6"/>
        <w:numPr>
          <w:ilvl w:val="0"/>
          <w:numId w:val="9"/>
        </w:numPr>
        <w:ind w:left="0" w:firstLine="709"/>
        <w:rPr>
          <w:szCs w:val="28"/>
        </w:rPr>
      </w:pPr>
      <w:r w:rsidRPr="00132183">
        <w:rPr>
          <w:szCs w:val="28"/>
        </w:rPr>
        <w:t>участие в реализации государственной политики в области военно-патриотического воспитания детей и молодежи на территории муниципального округа;</w:t>
      </w:r>
    </w:p>
    <w:p w14:paraId="796987D3" w14:textId="77777777" w:rsidR="00A123E0" w:rsidRPr="00132183" w:rsidRDefault="00A123E0" w:rsidP="009947CF">
      <w:pPr>
        <w:pStyle w:val="a6"/>
        <w:numPr>
          <w:ilvl w:val="0"/>
          <w:numId w:val="9"/>
        </w:numPr>
        <w:ind w:left="0" w:firstLine="709"/>
        <w:rPr>
          <w:szCs w:val="28"/>
        </w:rPr>
      </w:pPr>
      <w:r w:rsidRPr="00132183">
        <w:rPr>
          <w:szCs w:val="28"/>
        </w:rPr>
        <w:t>участие в подготовке и проведении мероприятий по увековечиванию памяти защитников Отечества.</w:t>
      </w:r>
    </w:p>
    <w:p w14:paraId="6FDC9B16" w14:textId="5019E741" w:rsidR="004B07D1" w:rsidRPr="00132183" w:rsidRDefault="004B07D1" w:rsidP="004B07D1">
      <w:pPr>
        <w:pStyle w:val="a6"/>
        <w:numPr>
          <w:ilvl w:val="1"/>
          <w:numId w:val="7"/>
        </w:numPr>
        <w:ind w:left="0" w:firstLine="709"/>
        <w:rPr>
          <w:szCs w:val="28"/>
        </w:rPr>
      </w:pPr>
      <w:r w:rsidRPr="00132183">
        <w:rPr>
          <w:szCs w:val="28"/>
        </w:rPr>
        <w:t>Организация и проведение местных праздников, местных мероприятий, мероприятий по военно-патриотическому воспитанию граждан может осуществляться аппаратом Совета депутатов внутригородского муниципального образования – муниципального округа Орехово-Борисово Северное в городе Москве</w:t>
      </w:r>
      <w:r w:rsidR="002431FB" w:rsidRPr="00132183">
        <w:rPr>
          <w:szCs w:val="28"/>
        </w:rPr>
        <w:t xml:space="preserve"> (далее – аппарат Совета депутатов)</w:t>
      </w:r>
      <w:r w:rsidRPr="00132183">
        <w:rPr>
          <w:szCs w:val="28"/>
        </w:rPr>
        <w:t xml:space="preserve"> с привлечением на договорной (контрактной) основе организаций различных форм собственности и организационно-правовых форм, индивидуальных предпринимателей в соответствии с законодательством Российской Федерации</w:t>
      </w:r>
      <w:r w:rsidR="009D1ED8" w:rsidRPr="00132183">
        <w:rPr>
          <w:szCs w:val="28"/>
        </w:rPr>
        <w:t xml:space="preserve">. </w:t>
      </w:r>
    </w:p>
    <w:p w14:paraId="614E3220" w14:textId="0BF03F57" w:rsidR="00E6396B" w:rsidRPr="00132183" w:rsidRDefault="009D1ED8" w:rsidP="00E6396B">
      <w:pPr>
        <w:pStyle w:val="a6"/>
        <w:numPr>
          <w:ilvl w:val="1"/>
          <w:numId w:val="7"/>
        </w:numPr>
        <w:ind w:left="0" w:firstLine="709"/>
        <w:rPr>
          <w:szCs w:val="28"/>
        </w:rPr>
      </w:pPr>
      <w:r w:rsidRPr="00132183">
        <w:rPr>
          <w:szCs w:val="28"/>
        </w:rPr>
        <w:t>Информация о</w:t>
      </w:r>
      <w:r w:rsidRPr="00132183">
        <w:rPr>
          <w:bCs/>
          <w:szCs w:val="28"/>
        </w:rPr>
        <w:t xml:space="preserve"> местных праздниках, местных мероприятиях, мероприятиях по военно-патриотическому воспитанию граждан размещается в информационно-коммуникационной сети Интернет в соответствии с законодательством об обеспечении доступа</w:t>
      </w:r>
      <w:r w:rsidR="00BA7AB6" w:rsidRPr="00132183">
        <w:rPr>
          <w:bCs/>
          <w:szCs w:val="28"/>
        </w:rPr>
        <w:t xml:space="preserve"> к информации о деятельности государственных органов и органов местного самоуправления.</w:t>
      </w:r>
      <w:r w:rsidR="00B443F8" w:rsidRPr="00132183">
        <w:rPr>
          <w:bCs/>
          <w:szCs w:val="28"/>
        </w:rPr>
        <w:t xml:space="preserve"> </w:t>
      </w:r>
      <w:r w:rsidR="00E6396B" w:rsidRPr="00132183">
        <w:rPr>
          <w:szCs w:val="28"/>
        </w:rPr>
        <w:t xml:space="preserve">О </w:t>
      </w:r>
      <w:r w:rsidR="00B443F8" w:rsidRPr="00132183">
        <w:rPr>
          <w:szCs w:val="28"/>
        </w:rPr>
        <w:t xml:space="preserve">вышеуказанных мероприятиях </w:t>
      </w:r>
      <w:r w:rsidR="00E6396B" w:rsidRPr="00132183">
        <w:rPr>
          <w:szCs w:val="28"/>
        </w:rPr>
        <w:t>жители муниципального округа также могут быть проинформированы через информационные плакаты, листовки, афиши, буклеты.</w:t>
      </w:r>
    </w:p>
    <w:p w14:paraId="608C96D2" w14:textId="77777777" w:rsidR="003D773D" w:rsidRPr="00132183" w:rsidRDefault="003D773D" w:rsidP="00A123E0">
      <w:pPr>
        <w:pStyle w:val="a6"/>
        <w:ind w:firstLine="709"/>
        <w:rPr>
          <w:szCs w:val="28"/>
        </w:rPr>
      </w:pPr>
    </w:p>
    <w:p w14:paraId="0C82E928" w14:textId="77777777" w:rsidR="003D773D" w:rsidRPr="00132183" w:rsidRDefault="003D773D" w:rsidP="007D5C68">
      <w:pPr>
        <w:pStyle w:val="1"/>
        <w:numPr>
          <w:ilvl w:val="0"/>
          <w:numId w:val="7"/>
        </w:numPr>
        <w:ind w:left="0" w:firstLine="0"/>
      </w:pPr>
      <w:r w:rsidRPr="00132183">
        <w:t>Порядок установления местных праздников</w:t>
      </w:r>
    </w:p>
    <w:p w14:paraId="15376878" w14:textId="77777777" w:rsidR="003D773D" w:rsidRPr="00132183" w:rsidRDefault="003D773D" w:rsidP="003D773D">
      <w:pPr>
        <w:pStyle w:val="a6"/>
        <w:ind w:firstLine="709"/>
        <w:rPr>
          <w:szCs w:val="28"/>
        </w:rPr>
      </w:pPr>
    </w:p>
    <w:p w14:paraId="09AF7B45" w14:textId="50F7DEB7" w:rsidR="007D5C68" w:rsidRPr="00132183" w:rsidRDefault="003D773D" w:rsidP="007D5C68">
      <w:pPr>
        <w:pStyle w:val="a6"/>
        <w:numPr>
          <w:ilvl w:val="1"/>
          <w:numId w:val="7"/>
        </w:numPr>
        <w:ind w:left="0" w:firstLine="709"/>
        <w:rPr>
          <w:szCs w:val="28"/>
        </w:rPr>
      </w:pPr>
      <w:r w:rsidRPr="00132183">
        <w:rPr>
          <w:szCs w:val="28"/>
        </w:rPr>
        <w:t>Предложение об установлении местного праздника вносится в Совет депутатов</w:t>
      </w:r>
      <w:r w:rsidR="002271CA" w:rsidRPr="00132183">
        <w:rPr>
          <w:szCs w:val="28"/>
        </w:rPr>
        <w:t xml:space="preserve"> </w:t>
      </w:r>
      <w:r w:rsidR="00BA7AB6" w:rsidRPr="00132183">
        <w:rPr>
          <w:szCs w:val="28"/>
        </w:rPr>
        <w:t>субъектами правотворческой инициативы, установленными</w:t>
      </w:r>
      <w:r w:rsidR="002271CA" w:rsidRPr="00132183">
        <w:rPr>
          <w:szCs w:val="28"/>
        </w:rPr>
        <w:t xml:space="preserve"> Уставом муниципального округа</w:t>
      </w:r>
      <w:r w:rsidR="00FC4470" w:rsidRPr="00132183">
        <w:rPr>
          <w:szCs w:val="28"/>
        </w:rPr>
        <w:t>.</w:t>
      </w:r>
    </w:p>
    <w:p w14:paraId="2C18B7F8" w14:textId="3CC79DA7" w:rsidR="003D773D" w:rsidRPr="00132183" w:rsidRDefault="003D773D" w:rsidP="007D5C68">
      <w:pPr>
        <w:pStyle w:val="a6"/>
        <w:numPr>
          <w:ilvl w:val="1"/>
          <w:numId w:val="7"/>
        </w:numPr>
        <w:ind w:left="0" w:firstLine="709"/>
        <w:rPr>
          <w:szCs w:val="28"/>
        </w:rPr>
      </w:pPr>
      <w:r w:rsidRPr="00132183">
        <w:rPr>
          <w:szCs w:val="28"/>
        </w:rPr>
        <w:t>Пре</w:t>
      </w:r>
      <w:r w:rsidR="00BA7AB6" w:rsidRPr="00132183">
        <w:rPr>
          <w:szCs w:val="28"/>
        </w:rPr>
        <w:t>дложение об установлении местного праздника</w:t>
      </w:r>
      <w:r w:rsidRPr="00132183">
        <w:rPr>
          <w:szCs w:val="28"/>
        </w:rPr>
        <w:t xml:space="preserve"> должно содержать:</w:t>
      </w:r>
    </w:p>
    <w:p w14:paraId="4B567DE2" w14:textId="77777777" w:rsidR="009947CF" w:rsidRPr="00132183" w:rsidRDefault="003D773D" w:rsidP="009947CF">
      <w:pPr>
        <w:pStyle w:val="a6"/>
        <w:numPr>
          <w:ilvl w:val="0"/>
          <w:numId w:val="10"/>
        </w:numPr>
        <w:ind w:left="0" w:firstLine="709"/>
        <w:rPr>
          <w:szCs w:val="28"/>
        </w:rPr>
      </w:pPr>
      <w:r w:rsidRPr="00132183">
        <w:rPr>
          <w:szCs w:val="28"/>
        </w:rPr>
        <w:t>наименование местного праздника;</w:t>
      </w:r>
    </w:p>
    <w:p w14:paraId="50282A4E" w14:textId="77777777" w:rsidR="009947CF" w:rsidRPr="00132183" w:rsidRDefault="003D773D" w:rsidP="009947CF">
      <w:pPr>
        <w:pStyle w:val="a6"/>
        <w:numPr>
          <w:ilvl w:val="0"/>
          <w:numId w:val="10"/>
        </w:numPr>
        <w:ind w:left="0" w:firstLine="709"/>
        <w:rPr>
          <w:szCs w:val="28"/>
        </w:rPr>
      </w:pPr>
      <w:r w:rsidRPr="00132183">
        <w:rPr>
          <w:szCs w:val="28"/>
        </w:rPr>
        <w:t>период времени проведения каждого местного праздника;</w:t>
      </w:r>
    </w:p>
    <w:p w14:paraId="2FEBDF0F" w14:textId="77777777" w:rsidR="003D773D" w:rsidRPr="00132183" w:rsidRDefault="003D773D" w:rsidP="009947CF">
      <w:pPr>
        <w:pStyle w:val="a6"/>
        <w:numPr>
          <w:ilvl w:val="0"/>
          <w:numId w:val="10"/>
        </w:numPr>
        <w:ind w:left="0" w:firstLine="709"/>
        <w:rPr>
          <w:szCs w:val="28"/>
        </w:rPr>
      </w:pPr>
      <w:r w:rsidRPr="00132183">
        <w:rPr>
          <w:szCs w:val="28"/>
        </w:rPr>
        <w:t>обоснование предложения об установлении местного праздника.</w:t>
      </w:r>
    </w:p>
    <w:p w14:paraId="06D90B6F" w14:textId="77777777" w:rsidR="003D773D" w:rsidRPr="00132183" w:rsidRDefault="003D773D" w:rsidP="007D5C68">
      <w:pPr>
        <w:pStyle w:val="a6"/>
        <w:numPr>
          <w:ilvl w:val="1"/>
          <w:numId w:val="7"/>
        </w:numPr>
        <w:ind w:left="0" w:firstLine="709"/>
        <w:rPr>
          <w:szCs w:val="28"/>
        </w:rPr>
      </w:pPr>
      <w:r w:rsidRPr="00132183">
        <w:rPr>
          <w:szCs w:val="28"/>
        </w:rPr>
        <w:t>Местные праздники устанавливаются решением Совета депутатов. В решении Совета депутатов об установлении местных праздников указываются наименование и период проведения каждого местного праздника.</w:t>
      </w:r>
    </w:p>
    <w:p w14:paraId="4F9851A7" w14:textId="77777777" w:rsidR="003D773D" w:rsidRPr="00132183" w:rsidRDefault="003D773D" w:rsidP="003D773D">
      <w:pPr>
        <w:pStyle w:val="a6"/>
        <w:ind w:firstLine="709"/>
        <w:rPr>
          <w:szCs w:val="28"/>
        </w:rPr>
      </w:pPr>
    </w:p>
    <w:p w14:paraId="28F56277" w14:textId="2CA99285" w:rsidR="003D773D" w:rsidRPr="00132183" w:rsidRDefault="003D773D" w:rsidP="007D5C68">
      <w:pPr>
        <w:pStyle w:val="1"/>
        <w:numPr>
          <w:ilvl w:val="0"/>
          <w:numId w:val="7"/>
        </w:numPr>
        <w:ind w:left="0" w:firstLine="0"/>
      </w:pPr>
      <w:r w:rsidRPr="00132183">
        <w:t xml:space="preserve">Порядок организации </w:t>
      </w:r>
      <w:r w:rsidR="00623865" w:rsidRPr="00132183">
        <w:t xml:space="preserve">местных </w:t>
      </w:r>
      <w:r w:rsidRPr="00132183">
        <w:t xml:space="preserve">мероприятий, </w:t>
      </w:r>
      <w:r w:rsidR="00623865" w:rsidRPr="00132183">
        <w:t>проведения мероприятий</w:t>
      </w:r>
      <w:r w:rsidR="00623865" w:rsidRPr="00132183">
        <w:rPr>
          <w:b w:val="0"/>
          <w:bCs w:val="0"/>
        </w:rPr>
        <w:t xml:space="preserve"> </w:t>
      </w:r>
      <w:r w:rsidR="00623865" w:rsidRPr="00132183">
        <w:t>по военно-патриотическому воспитанию граждан</w:t>
      </w:r>
    </w:p>
    <w:p w14:paraId="68CF4206" w14:textId="77777777" w:rsidR="003D773D" w:rsidRPr="00132183" w:rsidRDefault="003D773D" w:rsidP="003D773D">
      <w:pPr>
        <w:pStyle w:val="a6"/>
        <w:ind w:firstLine="709"/>
        <w:rPr>
          <w:szCs w:val="28"/>
        </w:rPr>
      </w:pPr>
    </w:p>
    <w:p w14:paraId="70515FB5" w14:textId="59D4AA25" w:rsidR="00E6396B" w:rsidRPr="00132183" w:rsidRDefault="002431FB" w:rsidP="00B62D0D">
      <w:pPr>
        <w:pStyle w:val="af3"/>
        <w:numPr>
          <w:ilvl w:val="1"/>
          <w:numId w:val="7"/>
        </w:numPr>
        <w:ind w:left="0" w:firstLine="709"/>
        <w:jc w:val="both"/>
        <w:rPr>
          <w:color w:val="auto"/>
          <w:sz w:val="28"/>
          <w:szCs w:val="28"/>
        </w:rPr>
      </w:pPr>
      <w:r w:rsidRPr="00132183">
        <w:rPr>
          <w:color w:val="auto"/>
          <w:sz w:val="28"/>
          <w:szCs w:val="28"/>
        </w:rPr>
        <w:t>Аппарат Совета депутатов обеспечивает согласование с органами исполнительной власти города Москвы места, время и условия проведения массовых мероприятий, а также в соответствии с действующим законодательством информирует правоохранительные органы и силовые структуры об их проведении</w:t>
      </w:r>
      <w:r w:rsidR="00C25FE3" w:rsidRPr="00132183">
        <w:rPr>
          <w:color w:val="auto"/>
          <w:sz w:val="28"/>
          <w:szCs w:val="28"/>
        </w:rPr>
        <w:t xml:space="preserve"> в целях обеспечения общественного правопорядка и безопасности</w:t>
      </w:r>
      <w:r w:rsidRPr="00132183">
        <w:rPr>
          <w:color w:val="auto"/>
          <w:sz w:val="28"/>
          <w:szCs w:val="28"/>
        </w:rPr>
        <w:t xml:space="preserve">.                 </w:t>
      </w:r>
    </w:p>
    <w:p w14:paraId="7CD18F66" w14:textId="5D5D62D6" w:rsidR="00E6396B" w:rsidRPr="00132183" w:rsidRDefault="00E6396B" w:rsidP="007D5C68">
      <w:pPr>
        <w:pStyle w:val="a6"/>
        <w:numPr>
          <w:ilvl w:val="1"/>
          <w:numId w:val="7"/>
        </w:numPr>
        <w:ind w:left="0" w:firstLine="709"/>
        <w:rPr>
          <w:szCs w:val="28"/>
        </w:rPr>
      </w:pPr>
      <w:r w:rsidRPr="00132183">
        <w:rPr>
          <w:szCs w:val="28"/>
        </w:rPr>
        <w:t>Местные мероприятия, мероприятия по военно-патриотическому воспитанию граждан</w:t>
      </w:r>
      <w:r w:rsidR="00B443F8" w:rsidRPr="00132183">
        <w:rPr>
          <w:szCs w:val="28"/>
        </w:rPr>
        <w:t xml:space="preserve"> могут проводиться на открытых площадках, в концертных залах, досугов</w:t>
      </w:r>
      <w:r w:rsidR="00132183">
        <w:rPr>
          <w:szCs w:val="28"/>
        </w:rPr>
        <w:t xml:space="preserve">ых объектах, кинозалах и </w:t>
      </w:r>
      <w:proofErr w:type="gramStart"/>
      <w:r w:rsidR="00132183">
        <w:rPr>
          <w:szCs w:val="28"/>
        </w:rPr>
        <w:t xml:space="preserve">других </w:t>
      </w:r>
      <w:r w:rsidR="00B443F8" w:rsidRPr="00132183">
        <w:rPr>
          <w:szCs w:val="28"/>
        </w:rPr>
        <w:t>местах</w:t>
      </w:r>
      <w:proofErr w:type="gramEnd"/>
      <w:r w:rsidR="00B443F8" w:rsidRPr="00132183">
        <w:rPr>
          <w:szCs w:val="28"/>
        </w:rPr>
        <w:t xml:space="preserve"> и территориях общего пользования, а также по месту пребывания участника мероприятия, в зависимости от назначения мероприятия, цели проведения и привлекаемой аудитории. В случае необходимости (аренда зала, проведение экскурсии и другое) мероприятия могут проводиться за пределами территории муниципального округа.</w:t>
      </w:r>
    </w:p>
    <w:p w14:paraId="77AB5444" w14:textId="77777777" w:rsidR="007A59A9" w:rsidRPr="00132183" w:rsidRDefault="007A59A9" w:rsidP="007A59A9">
      <w:pPr>
        <w:pStyle w:val="a6"/>
        <w:ind w:left="709"/>
        <w:rPr>
          <w:szCs w:val="28"/>
        </w:rPr>
      </w:pPr>
    </w:p>
    <w:p w14:paraId="353EC12E" w14:textId="143775EC" w:rsidR="004171B0" w:rsidRPr="00132183" w:rsidRDefault="004171B0" w:rsidP="008A2A85">
      <w:pPr>
        <w:pStyle w:val="1"/>
        <w:numPr>
          <w:ilvl w:val="0"/>
          <w:numId w:val="7"/>
        </w:numPr>
        <w:ind w:left="0" w:firstLine="709"/>
      </w:pPr>
      <w:r w:rsidRPr="00132183">
        <w:t xml:space="preserve">Финансовое обеспечение организации и проведения </w:t>
      </w:r>
      <w:r w:rsidR="00B92E47" w:rsidRPr="00132183">
        <w:t>м</w:t>
      </w:r>
      <w:r w:rsidR="00AD3F79" w:rsidRPr="00132183">
        <w:t xml:space="preserve">естных </w:t>
      </w:r>
      <w:r w:rsidR="00B92E47" w:rsidRPr="00132183">
        <w:t>праздников</w:t>
      </w:r>
      <w:r w:rsidR="00701338" w:rsidRPr="00132183">
        <w:t xml:space="preserve">, </w:t>
      </w:r>
      <w:r w:rsidR="00B92E47" w:rsidRPr="00132183">
        <w:t>местных мероприятий</w:t>
      </w:r>
      <w:r w:rsidR="00AD3F79" w:rsidRPr="00132183">
        <w:t xml:space="preserve"> и мероприятий по военно-патриотическому воспитанию граждан</w:t>
      </w:r>
    </w:p>
    <w:p w14:paraId="65A61220" w14:textId="77777777" w:rsidR="007E5115" w:rsidRPr="00132183" w:rsidRDefault="007E5115" w:rsidP="007E5115"/>
    <w:p w14:paraId="4385DE8C" w14:textId="45C4A6B2" w:rsidR="004171B0" w:rsidRPr="00132183" w:rsidRDefault="00AD3F79" w:rsidP="007D5C68">
      <w:pPr>
        <w:pStyle w:val="a6"/>
        <w:numPr>
          <w:ilvl w:val="1"/>
          <w:numId w:val="7"/>
        </w:numPr>
        <w:ind w:left="0" w:firstLine="709"/>
        <w:rPr>
          <w:szCs w:val="28"/>
        </w:rPr>
      </w:pPr>
      <w:r w:rsidRPr="00132183">
        <w:rPr>
          <w:szCs w:val="28"/>
        </w:rPr>
        <w:t>Организация и проведение местных праздников, местных мероприятий и мероприятий по военно-патриотическому воспитанию граждан финансируется</w:t>
      </w:r>
      <w:r w:rsidR="004171B0" w:rsidRPr="00132183">
        <w:rPr>
          <w:szCs w:val="28"/>
        </w:rPr>
        <w:t xml:space="preserve"> за счет и в пределах средств, предусмотренных на эти цели бюджетом муниципального округа на</w:t>
      </w:r>
      <w:r w:rsidRPr="00132183">
        <w:rPr>
          <w:szCs w:val="28"/>
        </w:rPr>
        <w:t xml:space="preserve"> соответствующий финансовый год, а также могут финансироваться за счет источников финансирования дефицита бюджета муниципального округа.</w:t>
      </w:r>
    </w:p>
    <w:p w14:paraId="4ED9AD6F" w14:textId="6B51F3BA" w:rsidR="00FB6387" w:rsidRPr="00132183" w:rsidRDefault="00FB6387" w:rsidP="007D5C68">
      <w:pPr>
        <w:pStyle w:val="a6"/>
        <w:numPr>
          <w:ilvl w:val="1"/>
          <w:numId w:val="7"/>
        </w:numPr>
        <w:ind w:left="0" w:firstLine="709"/>
        <w:rPr>
          <w:szCs w:val="28"/>
        </w:rPr>
      </w:pPr>
      <w:r w:rsidRPr="00132183">
        <w:rPr>
          <w:szCs w:val="28"/>
        </w:rPr>
        <w:lastRenderedPageBreak/>
        <w:t xml:space="preserve">Контроль за использованием средств бюджета муниципального округа, предусмотренных на организацию и проведение </w:t>
      </w:r>
      <w:r w:rsidR="007E5115" w:rsidRPr="00132183">
        <w:rPr>
          <w:szCs w:val="28"/>
        </w:rPr>
        <w:t>местных праздников, местных мероприятий и мероприятий по военно-патриотическому воспитанию граждан</w:t>
      </w:r>
      <w:r w:rsidRPr="00132183">
        <w:rPr>
          <w:szCs w:val="28"/>
        </w:rPr>
        <w:t>, осуществляется в соответствии с бюджетным законодательством и муниципальными нормативными правовыми актами.</w:t>
      </w:r>
    </w:p>
    <w:p w14:paraId="0FDF47FB" w14:textId="77777777" w:rsidR="004171B0" w:rsidRPr="00132183" w:rsidRDefault="004171B0" w:rsidP="003D773D">
      <w:pPr>
        <w:pStyle w:val="a6"/>
        <w:ind w:firstLine="709"/>
        <w:rPr>
          <w:szCs w:val="28"/>
        </w:rPr>
      </w:pPr>
    </w:p>
    <w:p w14:paraId="03D914B2" w14:textId="77777777" w:rsidR="004171B0" w:rsidRPr="00132183" w:rsidRDefault="004171B0" w:rsidP="003D773D">
      <w:pPr>
        <w:pStyle w:val="a6"/>
        <w:ind w:firstLine="709"/>
        <w:rPr>
          <w:szCs w:val="28"/>
        </w:rPr>
      </w:pPr>
    </w:p>
    <w:p w14:paraId="39FBA018" w14:textId="77777777" w:rsidR="003D773D" w:rsidRPr="00132183" w:rsidRDefault="003D773D" w:rsidP="003D773D">
      <w:pPr>
        <w:pStyle w:val="a6"/>
        <w:ind w:firstLine="709"/>
        <w:rPr>
          <w:szCs w:val="28"/>
        </w:rPr>
      </w:pPr>
    </w:p>
    <w:p w14:paraId="053991BD" w14:textId="77777777" w:rsidR="00F85B13" w:rsidRPr="00132183" w:rsidRDefault="00F85B13" w:rsidP="00DC5B5A"/>
    <w:p w14:paraId="0C98AB0C" w14:textId="77777777" w:rsidR="00A123E0" w:rsidRPr="00132183" w:rsidRDefault="00A123E0" w:rsidP="00DC5B5A"/>
    <w:sectPr w:rsidR="00A123E0" w:rsidRPr="00132183" w:rsidSect="007470FB">
      <w:headerReference w:type="even" r:id="rId9"/>
      <w:headerReference w:type="default" r:id="rId10"/>
      <w:footnotePr>
        <w:numRestart w:val="eachPage"/>
      </w:footnotePr>
      <w:pgSz w:w="11906" w:h="16838"/>
      <w:pgMar w:top="567" w:right="1133" w:bottom="851" w:left="1701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8857C" w14:textId="77777777" w:rsidR="009E6209" w:rsidRDefault="009E6209">
      <w:r>
        <w:separator/>
      </w:r>
    </w:p>
  </w:endnote>
  <w:endnote w:type="continuationSeparator" w:id="0">
    <w:p w14:paraId="7CC667DC" w14:textId="77777777" w:rsidR="009E6209" w:rsidRDefault="009E6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DC03A" w14:textId="77777777" w:rsidR="009E6209" w:rsidRDefault="009E6209">
      <w:r>
        <w:separator/>
      </w:r>
    </w:p>
  </w:footnote>
  <w:footnote w:type="continuationSeparator" w:id="0">
    <w:p w14:paraId="4DB8814A" w14:textId="77777777" w:rsidR="009E6209" w:rsidRDefault="009E6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407E35" w14:textId="77777777" w:rsidR="006C7FDB" w:rsidRDefault="006C7FDB" w:rsidP="001749A1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3B36A1BA" w14:textId="77777777" w:rsidR="006C7FDB" w:rsidRDefault="006C7FDB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5E450" w14:textId="77777777" w:rsidR="006C7FDB" w:rsidRPr="00B24983" w:rsidRDefault="006C7FDB" w:rsidP="001749A1">
    <w:pPr>
      <w:pStyle w:val="ad"/>
      <w:framePr w:wrap="around" w:vAnchor="text" w:hAnchor="margin" w:xAlign="center" w:y="1"/>
      <w:rPr>
        <w:rStyle w:val="ae"/>
        <w:sz w:val="24"/>
        <w:szCs w:val="24"/>
      </w:rPr>
    </w:pPr>
    <w:r w:rsidRPr="00B24983">
      <w:rPr>
        <w:rStyle w:val="ae"/>
        <w:sz w:val="24"/>
        <w:szCs w:val="24"/>
      </w:rPr>
      <w:fldChar w:fldCharType="begin"/>
    </w:r>
    <w:r w:rsidRPr="00B24983">
      <w:rPr>
        <w:rStyle w:val="ae"/>
        <w:sz w:val="24"/>
        <w:szCs w:val="24"/>
      </w:rPr>
      <w:instrText xml:space="preserve">PAGE  </w:instrText>
    </w:r>
    <w:r w:rsidRPr="00B24983">
      <w:rPr>
        <w:rStyle w:val="ae"/>
        <w:sz w:val="24"/>
        <w:szCs w:val="24"/>
      </w:rPr>
      <w:fldChar w:fldCharType="separate"/>
    </w:r>
    <w:r w:rsidR="00807323">
      <w:rPr>
        <w:rStyle w:val="ae"/>
        <w:noProof/>
        <w:sz w:val="24"/>
        <w:szCs w:val="24"/>
      </w:rPr>
      <w:t>6</w:t>
    </w:r>
    <w:r w:rsidRPr="00B24983">
      <w:rPr>
        <w:rStyle w:val="ae"/>
        <w:sz w:val="24"/>
        <w:szCs w:val="24"/>
      </w:rPr>
      <w:fldChar w:fldCharType="end"/>
    </w:r>
  </w:p>
  <w:p w14:paraId="20D4C7FA" w14:textId="77777777" w:rsidR="006C7FDB" w:rsidRDefault="006C7FD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C0D6A"/>
    <w:multiLevelType w:val="hybridMultilevel"/>
    <w:tmpl w:val="B78AD3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1741D86"/>
    <w:multiLevelType w:val="hybridMultilevel"/>
    <w:tmpl w:val="C9345D2A"/>
    <w:lvl w:ilvl="0" w:tplc="DD583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269EF"/>
    <w:multiLevelType w:val="hybridMultilevel"/>
    <w:tmpl w:val="6218C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54F03"/>
    <w:multiLevelType w:val="hybridMultilevel"/>
    <w:tmpl w:val="E506CEFA"/>
    <w:lvl w:ilvl="0" w:tplc="DD583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81A68"/>
    <w:multiLevelType w:val="hybridMultilevel"/>
    <w:tmpl w:val="9168A5A4"/>
    <w:lvl w:ilvl="0" w:tplc="FA540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B5310"/>
    <w:multiLevelType w:val="multilevel"/>
    <w:tmpl w:val="41A23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481F037F"/>
    <w:multiLevelType w:val="hybridMultilevel"/>
    <w:tmpl w:val="7D803D4E"/>
    <w:lvl w:ilvl="0" w:tplc="DD583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B6A6B"/>
    <w:multiLevelType w:val="hybridMultilevel"/>
    <w:tmpl w:val="B7222B9C"/>
    <w:lvl w:ilvl="0" w:tplc="DD583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F06AB"/>
    <w:multiLevelType w:val="hybridMultilevel"/>
    <w:tmpl w:val="E76A8342"/>
    <w:lvl w:ilvl="0" w:tplc="DD583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C2F31"/>
    <w:multiLevelType w:val="hybridMultilevel"/>
    <w:tmpl w:val="52641AEA"/>
    <w:lvl w:ilvl="0" w:tplc="DD583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046FE"/>
    <w:multiLevelType w:val="hybridMultilevel"/>
    <w:tmpl w:val="687E081A"/>
    <w:lvl w:ilvl="0" w:tplc="68FC1CE8">
      <w:start w:val="1"/>
      <w:numFmt w:val="decimal"/>
      <w:lvlText w:val="%1."/>
      <w:lvlJc w:val="left"/>
      <w:pPr>
        <w:ind w:left="1132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55A7FE6"/>
    <w:multiLevelType w:val="hybridMultilevel"/>
    <w:tmpl w:val="C5FAC3A4"/>
    <w:lvl w:ilvl="0" w:tplc="DD583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B1391"/>
    <w:multiLevelType w:val="hybridMultilevel"/>
    <w:tmpl w:val="CFFA60E2"/>
    <w:lvl w:ilvl="0" w:tplc="DD583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F43BD"/>
    <w:multiLevelType w:val="hybridMultilevel"/>
    <w:tmpl w:val="D1761A9C"/>
    <w:lvl w:ilvl="0" w:tplc="DD583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7E1CFE"/>
    <w:multiLevelType w:val="hybridMultilevel"/>
    <w:tmpl w:val="E2B001C6"/>
    <w:lvl w:ilvl="0" w:tplc="DD583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300D8"/>
    <w:multiLevelType w:val="multilevel"/>
    <w:tmpl w:val="2CEA7B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9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9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79EB70AE"/>
    <w:multiLevelType w:val="hybridMultilevel"/>
    <w:tmpl w:val="26781434"/>
    <w:lvl w:ilvl="0" w:tplc="DD583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7328D9"/>
    <w:multiLevelType w:val="hybridMultilevel"/>
    <w:tmpl w:val="8000F1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7"/>
  </w:num>
  <w:num w:numId="4">
    <w:abstractNumId w:val="0"/>
  </w:num>
  <w:num w:numId="5">
    <w:abstractNumId w:val="15"/>
  </w:num>
  <w:num w:numId="6">
    <w:abstractNumId w:val="4"/>
  </w:num>
  <w:num w:numId="7">
    <w:abstractNumId w:val="5"/>
  </w:num>
  <w:num w:numId="8">
    <w:abstractNumId w:val="11"/>
  </w:num>
  <w:num w:numId="9">
    <w:abstractNumId w:val="16"/>
  </w:num>
  <w:num w:numId="10">
    <w:abstractNumId w:val="13"/>
  </w:num>
  <w:num w:numId="11">
    <w:abstractNumId w:val="8"/>
  </w:num>
  <w:num w:numId="12">
    <w:abstractNumId w:val="12"/>
  </w:num>
  <w:num w:numId="13">
    <w:abstractNumId w:val="9"/>
  </w:num>
  <w:num w:numId="14">
    <w:abstractNumId w:val="1"/>
  </w:num>
  <w:num w:numId="15">
    <w:abstractNumId w:val="3"/>
  </w:num>
  <w:num w:numId="16">
    <w:abstractNumId w:val="14"/>
  </w:num>
  <w:num w:numId="17">
    <w:abstractNumId w:val="7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508"/>
    <w:rsid w:val="000053F6"/>
    <w:rsid w:val="00006F8B"/>
    <w:rsid w:val="000076B9"/>
    <w:rsid w:val="00011D52"/>
    <w:rsid w:val="00012658"/>
    <w:rsid w:val="00014CE5"/>
    <w:rsid w:val="00015EED"/>
    <w:rsid w:val="00017BBF"/>
    <w:rsid w:val="00021890"/>
    <w:rsid w:val="00021C7A"/>
    <w:rsid w:val="0002324C"/>
    <w:rsid w:val="000244F6"/>
    <w:rsid w:val="000252C1"/>
    <w:rsid w:val="00025453"/>
    <w:rsid w:val="00026B8C"/>
    <w:rsid w:val="0003154C"/>
    <w:rsid w:val="00031858"/>
    <w:rsid w:val="00031B61"/>
    <w:rsid w:val="00032CED"/>
    <w:rsid w:val="00035A81"/>
    <w:rsid w:val="000400D7"/>
    <w:rsid w:val="0004321D"/>
    <w:rsid w:val="00044617"/>
    <w:rsid w:val="0005118B"/>
    <w:rsid w:val="00053687"/>
    <w:rsid w:val="0006090F"/>
    <w:rsid w:val="00062785"/>
    <w:rsid w:val="0006561E"/>
    <w:rsid w:val="000665FC"/>
    <w:rsid w:val="00071ACA"/>
    <w:rsid w:val="00071CDE"/>
    <w:rsid w:val="000753D6"/>
    <w:rsid w:val="00075704"/>
    <w:rsid w:val="00075895"/>
    <w:rsid w:val="00075CF6"/>
    <w:rsid w:val="00076239"/>
    <w:rsid w:val="00076D1F"/>
    <w:rsid w:val="00085384"/>
    <w:rsid w:val="00085F9C"/>
    <w:rsid w:val="000863A2"/>
    <w:rsid w:val="000922D7"/>
    <w:rsid w:val="00092758"/>
    <w:rsid w:val="000938D3"/>
    <w:rsid w:val="00094FF7"/>
    <w:rsid w:val="000972CF"/>
    <w:rsid w:val="000A01A6"/>
    <w:rsid w:val="000A1ACE"/>
    <w:rsid w:val="000A609E"/>
    <w:rsid w:val="000B0168"/>
    <w:rsid w:val="000B0B40"/>
    <w:rsid w:val="000B0CC5"/>
    <w:rsid w:val="000B1CB9"/>
    <w:rsid w:val="000B3E0F"/>
    <w:rsid w:val="000B4F10"/>
    <w:rsid w:val="000B4F13"/>
    <w:rsid w:val="000B795C"/>
    <w:rsid w:val="000C1458"/>
    <w:rsid w:val="000C5895"/>
    <w:rsid w:val="000C5DF6"/>
    <w:rsid w:val="000C7C30"/>
    <w:rsid w:val="000D0A61"/>
    <w:rsid w:val="000D158B"/>
    <w:rsid w:val="000D3580"/>
    <w:rsid w:val="000D470B"/>
    <w:rsid w:val="000D5A94"/>
    <w:rsid w:val="000E2192"/>
    <w:rsid w:val="000E6CBA"/>
    <w:rsid w:val="000F2A49"/>
    <w:rsid w:val="000F522E"/>
    <w:rsid w:val="000F58B6"/>
    <w:rsid w:val="00100E96"/>
    <w:rsid w:val="00105778"/>
    <w:rsid w:val="001138E4"/>
    <w:rsid w:val="001142FB"/>
    <w:rsid w:val="00115418"/>
    <w:rsid w:val="001173D6"/>
    <w:rsid w:val="00125958"/>
    <w:rsid w:val="00126994"/>
    <w:rsid w:val="00127DD1"/>
    <w:rsid w:val="00127FF5"/>
    <w:rsid w:val="00130620"/>
    <w:rsid w:val="00132183"/>
    <w:rsid w:val="001328FC"/>
    <w:rsid w:val="00136BAD"/>
    <w:rsid w:val="00142203"/>
    <w:rsid w:val="00142C40"/>
    <w:rsid w:val="00142F49"/>
    <w:rsid w:val="00142FC1"/>
    <w:rsid w:val="0014383F"/>
    <w:rsid w:val="00143ED4"/>
    <w:rsid w:val="00145B19"/>
    <w:rsid w:val="00145EE2"/>
    <w:rsid w:val="001462FF"/>
    <w:rsid w:val="001471D5"/>
    <w:rsid w:val="00155885"/>
    <w:rsid w:val="001645E2"/>
    <w:rsid w:val="00165BA6"/>
    <w:rsid w:val="00165ED8"/>
    <w:rsid w:val="00166367"/>
    <w:rsid w:val="00166C4C"/>
    <w:rsid w:val="001749A1"/>
    <w:rsid w:val="00174B79"/>
    <w:rsid w:val="00174FCC"/>
    <w:rsid w:val="001778A1"/>
    <w:rsid w:val="00177B07"/>
    <w:rsid w:val="001853EB"/>
    <w:rsid w:val="00186495"/>
    <w:rsid w:val="00190A68"/>
    <w:rsid w:val="001945C8"/>
    <w:rsid w:val="00194F09"/>
    <w:rsid w:val="0019599A"/>
    <w:rsid w:val="001979A2"/>
    <w:rsid w:val="001A04B7"/>
    <w:rsid w:val="001A4A24"/>
    <w:rsid w:val="001A5002"/>
    <w:rsid w:val="001A7651"/>
    <w:rsid w:val="001A7AB8"/>
    <w:rsid w:val="001A7D38"/>
    <w:rsid w:val="001A7ED8"/>
    <w:rsid w:val="001B2371"/>
    <w:rsid w:val="001B2692"/>
    <w:rsid w:val="001B35EE"/>
    <w:rsid w:val="001B61DF"/>
    <w:rsid w:val="001B6979"/>
    <w:rsid w:val="001B753C"/>
    <w:rsid w:val="001C0635"/>
    <w:rsid w:val="001C0ABD"/>
    <w:rsid w:val="001C2ECB"/>
    <w:rsid w:val="001C5800"/>
    <w:rsid w:val="001C583B"/>
    <w:rsid w:val="001C6887"/>
    <w:rsid w:val="001D0F6E"/>
    <w:rsid w:val="001D4259"/>
    <w:rsid w:val="001E0990"/>
    <w:rsid w:val="001E17F7"/>
    <w:rsid w:val="001E1D15"/>
    <w:rsid w:val="001E1F67"/>
    <w:rsid w:val="001E26AA"/>
    <w:rsid w:val="001E3F80"/>
    <w:rsid w:val="001E4932"/>
    <w:rsid w:val="001E57B9"/>
    <w:rsid w:val="001E62A4"/>
    <w:rsid w:val="001E669C"/>
    <w:rsid w:val="001F122D"/>
    <w:rsid w:val="001F2B42"/>
    <w:rsid w:val="001F7BB0"/>
    <w:rsid w:val="00200123"/>
    <w:rsid w:val="00200733"/>
    <w:rsid w:val="00201C13"/>
    <w:rsid w:val="00204550"/>
    <w:rsid w:val="00206201"/>
    <w:rsid w:val="00206A7D"/>
    <w:rsid w:val="00210C99"/>
    <w:rsid w:val="00211023"/>
    <w:rsid w:val="00214D86"/>
    <w:rsid w:val="002150FE"/>
    <w:rsid w:val="00217524"/>
    <w:rsid w:val="00217AB8"/>
    <w:rsid w:val="00221525"/>
    <w:rsid w:val="00224C36"/>
    <w:rsid w:val="00224D32"/>
    <w:rsid w:val="00225856"/>
    <w:rsid w:val="00225F40"/>
    <w:rsid w:val="0022667D"/>
    <w:rsid w:val="002271CA"/>
    <w:rsid w:val="00227EF1"/>
    <w:rsid w:val="00230D90"/>
    <w:rsid w:val="0023206A"/>
    <w:rsid w:val="00235558"/>
    <w:rsid w:val="00236CA7"/>
    <w:rsid w:val="002373B2"/>
    <w:rsid w:val="00240EC7"/>
    <w:rsid w:val="00241865"/>
    <w:rsid w:val="002431FB"/>
    <w:rsid w:val="00243CEF"/>
    <w:rsid w:val="002506A7"/>
    <w:rsid w:val="002514B3"/>
    <w:rsid w:val="002516A0"/>
    <w:rsid w:val="002518BB"/>
    <w:rsid w:val="00254AE4"/>
    <w:rsid w:val="00255778"/>
    <w:rsid w:val="002566D9"/>
    <w:rsid w:val="00257365"/>
    <w:rsid w:val="00260590"/>
    <w:rsid w:val="0026241D"/>
    <w:rsid w:val="002635E1"/>
    <w:rsid w:val="00263798"/>
    <w:rsid w:val="002648A7"/>
    <w:rsid w:val="00271B2F"/>
    <w:rsid w:val="00280C52"/>
    <w:rsid w:val="00283190"/>
    <w:rsid w:val="002844C7"/>
    <w:rsid w:val="00284C3C"/>
    <w:rsid w:val="00285B9C"/>
    <w:rsid w:val="002905B0"/>
    <w:rsid w:val="00292B98"/>
    <w:rsid w:val="00293827"/>
    <w:rsid w:val="00295931"/>
    <w:rsid w:val="00295C59"/>
    <w:rsid w:val="00297E2F"/>
    <w:rsid w:val="002A0F32"/>
    <w:rsid w:val="002A1F4D"/>
    <w:rsid w:val="002A5D19"/>
    <w:rsid w:val="002A7D66"/>
    <w:rsid w:val="002B01AC"/>
    <w:rsid w:val="002B263D"/>
    <w:rsid w:val="002B28BA"/>
    <w:rsid w:val="002B79F4"/>
    <w:rsid w:val="002C062A"/>
    <w:rsid w:val="002C1161"/>
    <w:rsid w:val="002C3909"/>
    <w:rsid w:val="002D21B3"/>
    <w:rsid w:val="002D2C53"/>
    <w:rsid w:val="002D47EE"/>
    <w:rsid w:val="002D4B28"/>
    <w:rsid w:val="002D567B"/>
    <w:rsid w:val="002D5C00"/>
    <w:rsid w:val="002D6A9D"/>
    <w:rsid w:val="002D7CBB"/>
    <w:rsid w:val="002E0EDD"/>
    <w:rsid w:val="002E346D"/>
    <w:rsid w:val="002E5973"/>
    <w:rsid w:val="002E7057"/>
    <w:rsid w:val="002F0D28"/>
    <w:rsid w:val="002F1013"/>
    <w:rsid w:val="002F1F3F"/>
    <w:rsid w:val="002F69B6"/>
    <w:rsid w:val="00301642"/>
    <w:rsid w:val="0030235E"/>
    <w:rsid w:val="00302B11"/>
    <w:rsid w:val="00302E7A"/>
    <w:rsid w:val="00306B7B"/>
    <w:rsid w:val="00310581"/>
    <w:rsid w:val="00310DD2"/>
    <w:rsid w:val="0031238F"/>
    <w:rsid w:val="00312548"/>
    <w:rsid w:val="0031474E"/>
    <w:rsid w:val="00317723"/>
    <w:rsid w:val="003178BD"/>
    <w:rsid w:val="003216BE"/>
    <w:rsid w:val="003234FD"/>
    <w:rsid w:val="0032390D"/>
    <w:rsid w:val="00324BFB"/>
    <w:rsid w:val="00325FB2"/>
    <w:rsid w:val="0032607F"/>
    <w:rsid w:val="00327089"/>
    <w:rsid w:val="00327204"/>
    <w:rsid w:val="00327AE5"/>
    <w:rsid w:val="00341614"/>
    <w:rsid w:val="00343FBA"/>
    <w:rsid w:val="00351084"/>
    <w:rsid w:val="003534B6"/>
    <w:rsid w:val="003536CA"/>
    <w:rsid w:val="00355CD6"/>
    <w:rsid w:val="00356513"/>
    <w:rsid w:val="00360B3E"/>
    <w:rsid w:val="003633FD"/>
    <w:rsid w:val="0036609A"/>
    <w:rsid w:val="00367F33"/>
    <w:rsid w:val="00367F8C"/>
    <w:rsid w:val="003709BB"/>
    <w:rsid w:val="003748B8"/>
    <w:rsid w:val="00374937"/>
    <w:rsid w:val="00377B9A"/>
    <w:rsid w:val="00380260"/>
    <w:rsid w:val="003813FD"/>
    <w:rsid w:val="0038168A"/>
    <w:rsid w:val="00381F53"/>
    <w:rsid w:val="00385746"/>
    <w:rsid w:val="00392209"/>
    <w:rsid w:val="00392614"/>
    <w:rsid w:val="00396F70"/>
    <w:rsid w:val="003A3729"/>
    <w:rsid w:val="003A683C"/>
    <w:rsid w:val="003B11FC"/>
    <w:rsid w:val="003B272A"/>
    <w:rsid w:val="003B7023"/>
    <w:rsid w:val="003B76B0"/>
    <w:rsid w:val="003C05BB"/>
    <w:rsid w:val="003C4B14"/>
    <w:rsid w:val="003C5531"/>
    <w:rsid w:val="003C7951"/>
    <w:rsid w:val="003D1720"/>
    <w:rsid w:val="003D31CC"/>
    <w:rsid w:val="003D32D2"/>
    <w:rsid w:val="003D50CE"/>
    <w:rsid w:val="003D773D"/>
    <w:rsid w:val="003D7B84"/>
    <w:rsid w:val="003E3D92"/>
    <w:rsid w:val="003E5512"/>
    <w:rsid w:val="003E7DB4"/>
    <w:rsid w:val="003F04C9"/>
    <w:rsid w:val="003F11B5"/>
    <w:rsid w:val="003F13AF"/>
    <w:rsid w:val="003F36DF"/>
    <w:rsid w:val="003F50C5"/>
    <w:rsid w:val="003F52AC"/>
    <w:rsid w:val="003F61BD"/>
    <w:rsid w:val="00402808"/>
    <w:rsid w:val="00406EB6"/>
    <w:rsid w:val="00407215"/>
    <w:rsid w:val="00411A18"/>
    <w:rsid w:val="00413A1A"/>
    <w:rsid w:val="004143C5"/>
    <w:rsid w:val="00415FBA"/>
    <w:rsid w:val="004171B0"/>
    <w:rsid w:val="004176C3"/>
    <w:rsid w:val="00417C07"/>
    <w:rsid w:val="00417C31"/>
    <w:rsid w:val="00421ED6"/>
    <w:rsid w:val="00425A9D"/>
    <w:rsid w:val="004260F7"/>
    <w:rsid w:val="00427016"/>
    <w:rsid w:val="00430AE2"/>
    <w:rsid w:val="00430F72"/>
    <w:rsid w:val="00434622"/>
    <w:rsid w:val="004405CE"/>
    <w:rsid w:val="0044220B"/>
    <w:rsid w:val="004433D5"/>
    <w:rsid w:val="00443899"/>
    <w:rsid w:val="004465C3"/>
    <w:rsid w:val="0045011E"/>
    <w:rsid w:val="00450636"/>
    <w:rsid w:val="004517DC"/>
    <w:rsid w:val="00456A21"/>
    <w:rsid w:val="00460CF6"/>
    <w:rsid w:val="00460E62"/>
    <w:rsid w:val="004610DD"/>
    <w:rsid w:val="0046454D"/>
    <w:rsid w:val="00471E67"/>
    <w:rsid w:val="00473609"/>
    <w:rsid w:val="00474EAA"/>
    <w:rsid w:val="00475B1C"/>
    <w:rsid w:val="00476242"/>
    <w:rsid w:val="0048526D"/>
    <w:rsid w:val="004852D1"/>
    <w:rsid w:val="00486F6B"/>
    <w:rsid w:val="00490733"/>
    <w:rsid w:val="00491453"/>
    <w:rsid w:val="00491ABF"/>
    <w:rsid w:val="004920BD"/>
    <w:rsid w:val="00494903"/>
    <w:rsid w:val="00495C2E"/>
    <w:rsid w:val="004A1EE8"/>
    <w:rsid w:val="004A379A"/>
    <w:rsid w:val="004A4857"/>
    <w:rsid w:val="004A4CC2"/>
    <w:rsid w:val="004A52C7"/>
    <w:rsid w:val="004A65D6"/>
    <w:rsid w:val="004A723A"/>
    <w:rsid w:val="004A7A77"/>
    <w:rsid w:val="004B07D1"/>
    <w:rsid w:val="004B1CAF"/>
    <w:rsid w:val="004B51A6"/>
    <w:rsid w:val="004C0921"/>
    <w:rsid w:val="004C1683"/>
    <w:rsid w:val="004C423A"/>
    <w:rsid w:val="004C42DD"/>
    <w:rsid w:val="004D47A8"/>
    <w:rsid w:val="004D6133"/>
    <w:rsid w:val="004E06BF"/>
    <w:rsid w:val="004E3AFD"/>
    <w:rsid w:val="004E4980"/>
    <w:rsid w:val="004E65FD"/>
    <w:rsid w:val="004F168E"/>
    <w:rsid w:val="004F17EA"/>
    <w:rsid w:val="004F1C4A"/>
    <w:rsid w:val="0051034B"/>
    <w:rsid w:val="00511D5D"/>
    <w:rsid w:val="0051228B"/>
    <w:rsid w:val="00513FD5"/>
    <w:rsid w:val="0051406F"/>
    <w:rsid w:val="00514952"/>
    <w:rsid w:val="005176B5"/>
    <w:rsid w:val="005203F2"/>
    <w:rsid w:val="00523744"/>
    <w:rsid w:val="0052416E"/>
    <w:rsid w:val="00524979"/>
    <w:rsid w:val="00533C38"/>
    <w:rsid w:val="005341E4"/>
    <w:rsid w:val="00535AE7"/>
    <w:rsid w:val="00536B3F"/>
    <w:rsid w:val="005402EF"/>
    <w:rsid w:val="00541ED9"/>
    <w:rsid w:val="00544802"/>
    <w:rsid w:val="0054493E"/>
    <w:rsid w:val="005467A2"/>
    <w:rsid w:val="005473C0"/>
    <w:rsid w:val="00550690"/>
    <w:rsid w:val="00551ACF"/>
    <w:rsid w:val="00552F3E"/>
    <w:rsid w:val="00556784"/>
    <w:rsid w:val="00556BDE"/>
    <w:rsid w:val="00556C94"/>
    <w:rsid w:val="00556D0B"/>
    <w:rsid w:val="0055714A"/>
    <w:rsid w:val="00560CDA"/>
    <w:rsid w:val="005632CB"/>
    <w:rsid w:val="00566E26"/>
    <w:rsid w:val="005701C6"/>
    <w:rsid w:val="00570509"/>
    <w:rsid w:val="00572C6D"/>
    <w:rsid w:val="0057360B"/>
    <w:rsid w:val="005757DE"/>
    <w:rsid w:val="005766E1"/>
    <w:rsid w:val="0057692E"/>
    <w:rsid w:val="00576DCE"/>
    <w:rsid w:val="00580F96"/>
    <w:rsid w:val="005834F6"/>
    <w:rsid w:val="00586704"/>
    <w:rsid w:val="00591476"/>
    <w:rsid w:val="00593202"/>
    <w:rsid w:val="00594B91"/>
    <w:rsid w:val="005966CC"/>
    <w:rsid w:val="00597BA9"/>
    <w:rsid w:val="005A2C18"/>
    <w:rsid w:val="005A406E"/>
    <w:rsid w:val="005A40A1"/>
    <w:rsid w:val="005A425A"/>
    <w:rsid w:val="005A68FF"/>
    <w:rsid w:val="005B0B40"/>
    <w:rsid w:val="005B15AA"/>
    <w:rsid w:val="005B2D7E"/>
    <w:rsid w:val="005B4254"/>
    <w:rsid w:val="005B5116"/>
    <w:rsid w:val="005B6818"/>
    <w:rsid w:val="005B7A64"/>
    <w:rsid w:val="005C1004"/>
    <w:rsid w:val="005C1144"/>
    <w:rsid w:val="005C1823"/>
    <w:rsid w:val="005C4B6A"/>
    <w:rsid w:val="005C6B43"/>
    <w:rsid w:val="005C7DB0"/>
    <w:rsid w:val="005D2ECD"/>
    <w:rsid w:val="005D31FA"/>
    <w:rsid w:val="005D3C77"/>
    <w:rsid w:val="005D4073"/>
    <w:rsid w:val="005D5D09"/>
    <w:rsid w:val="005D6051"/>
    <w:rsid w:val="005E1EAC"/>
    <w:rsid w:val="005F36A8"/>
    <w:rsid w:val="005F41AF"/>
    <w:rsid w:val="00600D58"/>
    <w:rsid w:val="00605204"/>
    <w:rsid w:val="0060545B"/>
    <w:rsid w:val="00605999"/>
    <w:rsid w:val="006119EA"/>
    <w:rsid w:val="00611D61"/>
    <w:rsid w:val="00613C5D"/>
    <w:rsid w:val="00615261"/>
    <w:rsid w:val="00615ABE"/>
    <w:rsid w:val="00617463"/>
    <w:rsid w:val="00623865"/>
    <w:rsid w:val="0062407E"/>
    <w:rsid w:val="00625132"/>
    <w:rsid w:val="006274F8"/>
    <w:rsid w:val="006308FE"/>
    <w:rsid w:val="00634807"/>
    <w:rsid w:val="00634C05"/>
    <w:rsid w:val="00635A9D"/>
    <w:rsid w:val="00642416"/>
    <w:rsid w:val="0064647D"/>
    <w:rsid w:val="006607C8"/>
    <w:rsid w:val="00666BD4"/>
    <w:rsid w:val="006731C8"/>
    <w:rsid w:val="006745E4"/>
    <w:rsid w:val="00680396"/>
    <w:rsid w:val="006803B3"/>
    <w:rsid w:val="00686638"/>
    <w:rsid w:val="00687336"/>
    <w:rsid w:val="0069179C"/>
    <w:rsid w:val="006920EE"/>
    <w:rsid w:val="006A0262"/>
    <w:rsid w:val="006A46D3"/>
    <w:rsid w:val="006A4BBF"/>
    <w:rsid w:val="006A57BD"/>
    <w:rsid w:val="006A7440"/>
    <w:rsid w:val="006B2B1C"/>
    <w:rsid w:val="006B3067"/>
    <w:rsid w:val="006B58E3"/>
    <w:rsid w:val="006C02B1"/>
    <w:rsid w:val="006C0554"/>
    <w:rsid w:val="006C0B73"/>
    <w:rsid w:val="006C22D7"/>
    <w:rsid w:val="006C2974"/>
    <w:rsid w:val="006C4672"/>
    <w:rsid w:val="006C51E6"/>
    <w:rsid w:val="006C7FDB"/>
    <w:rsid w:val="006D3787"/>
    <w:rsid w:val="006E14F6"/>
    <w:rsid w:val="006E2B1E"/>
    <w:rsid w:val="006E2D96"/>
    <w:rsid w:val="006E68D4"/>
    <w:rsid w:val="006E71E5"/>
    <w:rsid w:val="006F0195"/>
    <w:rsid w:val="006F27E8"/>
    <w:rsid w:val="006F413F"/>
    <w:rsid w:val="006F6681"/>
    <w:rsid w:val="006F7CD6"/>
    <w:rsid w:val="006F7EAD"/>
    <w:rsid w:val="00701338"/>
    <w:rsid w:val="00702883"/>
    <w:rsid w:val="00704975"/>
    <w:rsid w:val="00705DD0"/>
    <w:rsid w:val="00707F46"/>
    <w:rsid w:val="00710556"/>
    <w:rsid w:val="00711858"/>
    <w:rsid w:val="00714786"/>
    <w:rsid w:val="00721D40"/>
    <w:rsid w:val="0072654A"/>
    <w:rsid w:val="00726A92"/>
    <w:rsid w:val="007310C1"/>
    <w:rsid w:val="007337BA"/>
    <w:rsid w:val="007339D7"/>
    <w:rsid w:val="007414A8"/>
    <w:rsid w:val="007450B9"/>
    <w:rsid w:val="007458E0"/>
    <w:rsid w:val="007470FB"/>
    <w:rsid w:val="0074736A"/>
    <w:rsid w:val="00750EAB"/>
    <w:rsid w:val="007517B6"/>
    <w:rsid w:val="00751FC7"/>
    <w:rsid w:val="00754963"/>
    <w:rsid w:val="007549B7"/>
    <w:rsid w:val="00762C40"/>
    <w:rsid w:val="00763235"/>
    <w:rsid w:val="007636A9"/>
    <w:rsid w:val="00765010"/>
    <w:rsid w:val="007659DC"/>
    <w:rsid w:val="00765EA3"/>
    <w:rsid w:val="0077011A"/>
    <w:rsid w:val="00770B2C"/>
    <w:rsid w:val="007728F4"/>
    <w:rsid w:val="007738CA"/>
    <w:rsid w:val="00783D0C"/>
    <w:rsid w:val="00783EC0"/>
    <w:rsid w:val="007917A2"/>
    <w:rsid w:val="00792D00"/>
    <w:rsid w:val="00794B01"/>
    <w:rsid w:val="00794CE3"/>
    <w:rsid w:val="007A27BD"/>
    <w:rsid w:val="007A52E6"/>
    <w:rsid w:val="007A59A9"/>
    <w:rsid w:val="007A6A64"/>
    <w:rsid w:val="007B03F9"/>
    <w:rsid w:val="007B04FA"/>
    <w:rsid w:val="007B07E1"/>
    <w:rsid w:val="007B217E"/>
    <w:rsid w:val="007B27E0"/>
    <w:rsid w:val="007B3500"/>
    <w:rsid w:val="007B38E9"/>
    <w:rsid w:val="007B6C63"/>
    <w:rsid w:val="007C42BC"/>
    <w:rsid w:val="007C53FA"/>
    <w:rsid w:val="007D1F0C"/>
    <w:rsid w:val="007D5C68"/>
    <w:rsid w:val="007D6027"/>
    <w:rsid w:val="007D79E0"/>
    <w:rsid w:val="007D7B08"/>
    <w:rsid w:val="007E06C3"/>
    <w:rsid w:val="007E22AB"/>
    <w:rsid w:val="007E405F"/>
    <w:rsid w:val="007E5115"/>
    <w:rsid w:val="007F0518"/>
    <w:rsid w:val="007F5C30"/>
    <w:rsid w:val="00801D54"/>
    <w:rsid w:val="00802A98"/>
    <w:rsid w:val="00803B18"/>
    <w:rsid w:val="00804BB7"/>
    <w:rsid w:val="00807323"/>
    <w:rsid w:val="00810052"/>
    <w:rsid w:val="0081230A"/>
    <w:rsid w:val="00815582"/>
    <w:rsid w:val="00815DA4"/>
    <w:rsid w:val="00816250"/>
    <w:rsid w:val="00820F20"/>
    <w:rsid w:val="008222DF"/>
    <w:rsid w:val="00825CD3"/>
    <w:rsid w:val="00837ABD"/>
    <w:rsid w:val="008412E1"/>
    <w:rsid w:val="008438EF"/>
    <w:rsid w:val="00850226"/>
    <w:rsid w:val="008505CD"/>
    <w:rsid w:val="0085083D"/>
    <w:rsid w:val="00852E64"/>
    <w:rsid w:val="00855A41"/>
    <w:rsid w:val="00855C79"/>
    <w:rsid w:val="00861092"/>
    <w:rsid w:val="008612FF"/>
    <w:rsid w:val="0086170D"/>
    <w:rsid w:val="00862D2B"/>
    <w:rsid w:val="008637BD"/>
    <w:rsid w:val="008659E7"/>
    <w:rsid w:val="00866186"/>
    <w:rsid w:val="00870164"/>
    <w:rsid w:val="00870A36"/>
    <w:rsid w:val="00877438"/>
    <w:rsid w:val="00886647"/>
    <w:rsid w:val="00887600"/>
    <w:rsid w:val="0089097C"/>
    <w:rsid w:val="00891C17"/>
    <w:rsid w:val="00893E96"/>
    <w:rsid w:val="00894080"/>
    <w:rsid w:val="0089488D"/>
    <w:rsid w:val="008962B1"/>
    <w:rsid w:val="00896347"/>
    <w:rsid w:val="00897B49"/>
    <w:rsid w:val="008A0F5A"/>
    <w:rsid w:val="008A2DBD"/>
    <w:rsid w:val="008A79D0"/>
    <w:rsid w:val="008A7B5E"/>
    <w:rsid w:val="008B06CA"/>
    <w:rsid w:val="008B43C5"/>
    <w:rsid w:val="008B50E2"/>
    <w:rsid w:val="008B51B2"/>
    <w:rsid w:val="008B5213"/>
    <w:rsid w:val="008B7B11"/>
    <w:rsid w:val="008C1FE0"/>
    <w:rsid w:val="008C321D"/>
    <w:rsid w:val="008C545E"/>
    <w:rsid w:val="008D13CB"/>
    <w:rsid w:val="008D2A7F"/>
    <w:rsid w:val="008D76EC"/>
    <w:rsid w:val="008E2AD0"/>
    <w:rsid w:val="008E37CF"/>
    <w:rsid w:val="008E3BE7"/>
    <w:rsid w:val="008E4A5D"/>
    <w:rsid w:val="008F0563"/>
    <w:rsid w:val="008F2A4D"/>
    <w:rsid w:val="008F347F"/>
    <w:rsid w:val="008F4249"/>
    <w:rsid w:val="0090089C"/>
    <w:rsid w:val="0090132F"/>
    <w:rsid w:val="00901458"/>
    <w:rsid w:val="0090598B"/>
    <w:rsid w:val="00911A8F"/>
    <w:rsid w:val="0091351D"/>
    <w:rsid w:val="00913DF1"/>
    <w:rsid w:val="00915310"/>
    <w:rsid w:val="009157D2"/>
    <w:rsid w:val="00916F7F"/>
    <w:rsid w:val="00921085"/>
    <w:rsid w:val="00921798"/>
    <w:rsid w:val="009222EE"/>
    <w:rsid w:val="00923DBE"/>
    <w:rsid w:val="00923FF3"/>
    <w:rsid w:val="009249A5"/>
    <w:rsid w:val="00925596"/>
    <w:rsid w:val="00926FB7"/>
    <w:rsid w:val="00927AC8"/>
    <w:rsid w:val="00931629"/>
    <w:rsid w:val="009333E0"/>
    <w:rsid w:val="00934160"/>
    <w:rsid w:val="00934714"/>
    <w:rsid w:val="00935AEE"/>
    <w:rsid w:val="00936831"/>
    <w:rsid w:val="00936BFA"/>
    <w:rsid w:val="009370FC"/>
    <w:rsid w:val="009378B6"/>
    <w:rsid w:val="009455C9"/>
    <w:rsid w:val="009502B3"/>
    <w:rsid w:val="00950D03"/>
    <w:rsid w:val="00952279"/>
    <w:rsid w:val="00957843"/>
    <w:rsid w:val="00960AFA"/>
    <w:rsid w:val="009665E8"/>
    <w:rsid w:val="009730EF"/>
    <w:rsid w:val="009731E7"/>
    <w:rsid w:val="009745A3"/>
    <w:rsid w:val="00975F77"/>
    <w:rsid w:val="00983787"/>
    <w:rsid w:val="00984A7B"/>
    <w:rsid w:val="009875A5"/>
    <w:rsid w:val="00993960"/>
    <w:rsid w:val="009947CF"/>
    <w:rsid w:val="009A0AC5"/>
    <w:rsid w:val="009A1FC3"/>
    <w:rsid w:val="009A238D"/>
    <w:rsid w:val="009A2A54"/>
    <w:rsid w:val="009A3105"/>
    <w:rsid w:val="009A4F8C"/>
    <w:rsid w:val="009A568C"/>
    <w:rsid w:val="009B09B5"/>
    <w:rsid w:val="009B0D77"/>
    <w:rsid w:val="009B400A"/>
    <w:rsid w:val="009B6C39"/>
    <w:rsid w:val="009B70E6"/>
    <w:rsid w:val="009B7FF9"/>
    <w:rsid w:val="009C502B"/>
    <w:rsid w:val="009D0ABF"/>
    <w:rsid w:val="009D1ED8"/>
    <w:rsid w:val="009D3569"/>
    <w:rsid w:val="009D7162"/>
    <w:rsid w:val="009E1210"/>
    <w:rsid w:val="009E2076"/>
    <w:rsid w:val="009E3C4A"/>
    <w:rsid w:val="009E61F7"/>
    <w:rsid w:val="009E6209"/>
    <w:rsid w:val="009E7539"/>
    <w:rsid w:val="009F05E4"/>
    <w:rsid w:val="009F4808"/>
    <w:rsid w:val="009F4BEC"/>
    <w:rsid w:val="009F6409"/>
    <w:rsid w:val="009F7633"/>
    <w:rsid w:val="009F7708"/>
    <w:rsid w:val="00A00883"/>
    <w:rsid w:val="00A013DA"/>
    <w:rsid w:val="00A02EBE"/>
    <w:rsid w:val="00A0492C"/>
    <w:rsid w:val="00A05AB7"/>
    <w:rsid w:val="00A06D3B"/>
    <w:rsid w:val="00A108D3"/>
    <w:rsid w:val="00A10ECB"/>
    <w:rsid w:val="00A11599"/>
    <w:rsid w:val="00A123E0"/>
    <w:rsid w:val="00A132EA"/>
    <w:rsid w:val="00A13691"/>
    <w:rsid w:val="00A1516E"/>
    <w:rsid w:val="00A1567F"/>
    <w:rsid w:val="00A21DA3"/>
    <w:rsid w:val="00A22236"/>
    <w:rsid w:val="00A24A24"/>
    <w:rsid w:val="00A24CB5"/>
    <w:rsid w:val="00A25B53"/>
    <w:rsid w:val="00A32C9F"/>
    <w:rsid w:val="00A32E93"/>
    <w:rsid w:val="00A3305D"/>
    <w:rsid w:val="00A337D1"/>
    <w:rsid w:val="00A3664F"/>
    <w:rsid w:val="00A37012"/>
    <w:rsid w:val="00A43D1D"/>
    <w:rsid w:val="00A44F54"/>
    <w:rsid w:val="00A50940"/>
    <w:rsid w:val="00A51873"/>
    <w:rsid w:val="00A526E2"/>
    <w:rsid w:val="00A5310F"/>
    <w:rsid w:val="00A53A76"/>
    <w:rsid w:val="00A55E78"/>
    <w:rsid w:val="00A5673B"/>
    <w:rsid w:val="00A57C61"/>
    <w:rsid w:val="00A60507"/>
    <w:rsid w:val="00A63E88"/>
    <w:rsid w:val="00A64E77"/>
    <w:rsid w:val="00A65369"/>
    <w:rsid w:val="00A6572E"/>
    <w:rsid w:val="00A73CB3"/>
    <w:rsid w:val="00A76B77"/>
    <w:rsid w:val="00A76F67"/>
    <w:rsid w:val="00A8315B"/>
    <w:rsid w:val="00A83B8F"/>
    <w:rsid w:val="00A84635"/>
    <w:rsid w:val="00A84722"/>
    <w:rsid w:val="00A93D00"/>
    <w:rsid w:val="00AA25A7"/>
    <w:rsid w:val="00AA2DBB"/>
    <w:rsid w:val="00AA43DF"/>
    <w:rsid w:val="00AA593A"/>
    <w:rsid w:val="00AA628A"/>
    <w:rsid w:val="00AA6335"/>
    <w:rsid w:val="00AA797F"/>
    <w:rsid w:val="00AB0036"/>
    <w:rsid w:val="00AB0D63"/>
    <w:rsid w:val="00AB1298"/>
    <w:rsid w:val="00AB51B8"/>
    <w:rsid w:val="00AB712F"/>
    <w:rsid w:val="00AB7298"/>
    <w:rsid w:val="00AC2AA0"/>
    <w:rsid w:val="00AC37F6"/>
    <w:rsid w:val="00AC42D9"/>
    <w:rsid w:val="00AC489A"/>
    <w:rsid w:val="00AC537B"/>
    <w:rsid w:val="00AC5547"/>
    <w:rsid w:val="00AC7921"/>
    <w:rsid w:val="00AC7B0F"/>
    <w:rsid w:val="00AD0C43"/>
    <w:rsid w:val="00AD0EF8"/>
    <w:rsid w:val="00AD36C1"/>
    <w:rsid w:val="00AD3F79"/>
    <w:rsid w:val="00AD58B3"/>
    <w:rsid w:val="00AD69AC"/>
    <w:rsid w:val="00AD7E7B"/>
    <w:rsid w:val="00AE1031"/>
    <w:rsid w:val="00AE2B71"/>
    <w:rsid w:val="00AE39A0"/>
    <w:rsid w:val="00AE3D09"/>
    <w:rsid w:val="00AE41DC"/>
    <w:rsid w:val="00AE64D2"/>
    <w:rsid w:val="00AF1666"/>
    <w:rsid w:val="00AF1BAB"/>
    <w:rsid w:val="00AF2984"/>
    <w:rsid w:val="00AF3373"/>
    <w:rsid w:val="00AF33D1"/>
    <w:rsid w:val="00AF4485"/>
    <w:rsid w:val="00AF5698"/>
    <w:rsid w:val="00AF62FF"/>
    <w:rsid w:val="00AF6A5A"/>
    <w:rsid w:val="00B00590"/>
    <w:rsid w:val="00B006D6"/>
    <w:rsid w:val="00B01E42"/>
    <w:rsid w:val="00B03003"/>
    <w:rsid w:val="00B0392D"/>
    <w:rsid w:val="00B05B81"/>
    <w:rsid w:val="00B05FD1"/>
    <w:rsid w:val="00B10127"/>
    <w:rsid w:val="00B13FBB"/>
    <w:rsid w:val="00B1577A"/>
    <w:rsid w:val="00B16D27"/>
    <w:rsid w:val="00B177A4"/>
    <w:rsid w:val="00B21578"/>
    <w:rsid w:val="00B219A3"/>
    <w:rsid w:val="00B2231E"/>
    <w:rsid w:val="00B24983"/>
    <w:rsid w:val="00B266A8"/>
    <w:rsid w:val="00B3003E"/>
    <w:rsid w:val="00B30DE1"/>
    <w:rsid w:val="00B31908"/>
    <w:rsid w:val="00B34C19"/>
    <w:rsid w:val="00B34C8B"/>
    <w:rsid w:val="00B3575B"/>
    <w:rsid w:val="00B35B9A"/>
    <w:rsid w:val="00B35C07"/>
    <w:rsid w:val="00B41C70"/>
    <w:rsid w:val="00B42F1A"/>
    <w:rsid w:val="00B443F8"/>
    <w:rsid w:val="00B456CB"/>
    <w:rsid w:val="00B46BFE"/>
    <w:rsid w:val="00B47B6A"/>
    <w:rsid w:val="00B53971"/>
    <w:rsid w:val="00B551B6"/>
    <w:rsid w:val="00B56205"/>
    <w:rsid w:val="00B5791B"/>
    <w:rsid w:val="00B618CC"/>
    <w:rsid w:val="00B61B83"/>
    <w:rsid w:val="00B61DB1"/>
    <w:rsid w:val="00B66CE8"/>
    <w:rsid w:val="00B67080"/>
    <w:rsid w:val="00B7105D"/>
    <w:rsid w:val="00B7202A"/>
    <w:rsid w:val="00B74836"/>
    <w:rsid w:val="00B762E2"/>
    <w:rsid w:val="00B81070"/>
    <w:rsid w:val="00B825F3"/>
    <w:rsid w:val="00B83766"/>
    <w:rsid w:val="00B83D66"/>
    <w:rsid w:val="00B91E5F"/>
    <w:rsid w:val="00B92E47"/>
    <w:rsid w:val="00B93FC4"/>
    <w:rsid w:val="00B9687B"/>
    <w:rsid w:val="00BA0139"/>
    <w:rsid w:val="00BA0486"/>
    <w:rsid w:val="00BA0D9E"/>
    <w:rsid w:val="00BA2B23"/>
    <w:rsid w:val="00BA79B4"/>
    <w:rsid w:val="00BA7AB6"/>
    <w:rsid w:val="00BB4878"/>
    <w:rsid w:val="00BB568B"/>
    <w:rsid w:val="00BC1773"/>
    <w:rsid w:val="00BC2095"/>
    <w:rsid w:val="00BC2469"/>
    <w:rsid w:val="00BD08A3"/>
    <w:rsid w:val="00BD2667"/>
    <w:rsid w:val="00BE058F"/>
    <w:rsid w:val="00BE266F"/>
    <w:rsid w:val="00BE301D"/>
    <w:rsid w:val="00BE30B6"/>
    <w:rsid w:val="00BE5EDB"/>
    <w:rsid w:val="00BF0880"/>
    <w:rsid w:val="00BF0BC8"/>
    <w:rsid w:val="00BF0EA4"/>
    <w:rsid w:val="00BF10AE"/>
    <w:rsid w:val="00BF2930"/>
    <w:rsid w:val="00BF47E7"/>
    <w:rsid w:val="00BF4BDD"/>
    <w:rsid w:val="00BF5E3E"/>
    <w:rsid w:val="00BF7111"/>
    <w:rsid w:val="00BF7508"/>
    <w:rsid w:val="00C03209"/>
    <w:rsid w:val="00C0646F"/>
    <w:rsid w:val="00C06795"/>
    <w:rsid w:val="00C10347"/>
    <w:rsid w:val="00C122DE"/>
    <w:rsid w:val="00C15AD0"/>
    <w:rsid w:val="00C17698"/>
    <w:rsid w:val="00C21B1C"/>
    <w:rsid w:val="00C24B4B"/>
    <w:rsid w:val="00C257F8"/>
    <w:rsid w:val="00C25CEB"/>
    <w:rsid w:val="00C25FE3"/>
    <w:rsid w:val="00C26DBE"/>
    <w:rsid w:val="00C31186"/>
    <w:rsid w:val="00C3745F"/>
    <w:rsid w:val="00C375C9"/>
    <w:rsid w:val="00C4021E"/>
    <w:rsid w:val="00C4025D"/>
    <w:rsid w:val="00C41C65"/>
    <w:rsid w:val="00C42B1F"/>
    <w:rsid w:val="00C43A6C"/>
    <w:rsid w:val="00C44F2B"/>
    <w:rsid w:val="00C45275"/>
    <w:rsid w:val="00C45334"/>
    <w:rsid w:val="00C533F7"/>
    <w:rsid w:val="00C54DA6"/>
    <w:rsid w:val="00C56283"/>
    <w:rsid w:val="00C566B0"/>
    <w:rsid w:val="00C62DB6"/>
    <w:rsid w:val="00C67C60"/>
    <w:rsid w:val="00C709FA"/>
    <w:rsid w:val="00C726E6"/>
    <w:rsid w:val="00C72E48"/>
    <w:rsid w:val="00C75CAF"/>
    <w:rsid w:val="00C75F99"/>
    <w:rsid w:val="00C80BAD"/>
    <w:rsid w:val="00C81822"/>
    <w:rsid w:val="00C81DE3"/>
    <w:rsid w:val="00C8280A"/>
    <w:rsid w:val="00C871E0"/>
    <w:rsid w:val="00C90070"/>
    <w:rsid w:val="00C91BC5"/>
    <w:rsid w:val="00C94D7C"/>
    <w:rsid w:val="00C96AED"/>
    <w:rsid w:val="00CA049F"/>
    <w:rsid w:val="00CA51E7"/>
    <w:rsid w:val="00CA5935"/>
    <w:rsid w:val="00CB3983"/>
    <w:rsid w:val="00CB4AEE"/>
    <w:rsid w:val="00CC13A8"/>
    <w:rsid w:val="00CC5BF8"/>
    <w:rsid w:val="00CC7068"/>
    <w:rsid w:val="00CD6028"/>
    <w:rsid w:val="00CD65DD"/>
    <w:rsid w:val="00CD667D"/>
    <w:rsid w:val="00CE0147"/>
    <w:rsid w:val="00CE04D6"/>
    <w:rsid w:val="00CE0900"/>
    <w:rsid w:val="00CE0EB0"/>
    <w:rsid w:val="00CE29D8"/>
    <w:rsid w:val="00CE2EF9"/>
    <w:rsid w:val="00CE3EDA"/>
    <w:rsid w:val="00CF0C86"/>
    <w:rsid w:val="00CF4708"/>
    <w:rsid w:val="00CF4EB2"/>
    <w:rsid w:val="00CF5ADA"/>
    <w:rsid w:val="00CF7832"/>
    <w:rsid w:val="00CF7C3B"/>
    <w:rsid w:val="00D01931"/>
    <w:rsid w:val="00D03865"/>
    <w:rsid w:val="00D03CBC"/>
    <w:rsid w:val="00D05FD3"/>
    <w:rsid w:val="00D076E5"/>
    <w:rsid w:val="00D1074E"/>
    <w:rsid w:val="00D10D7D"/>
    <w:rsid w:val="00D1277D"/>
    <w:rsid w:val="00D16D31"/>
    <w:rsid w:val="00D23216"/>
    <w:rsid w:val="00D25DB2"/>
    <w:rsid w:val="00D2667C"/>
    <w:rsid w:val="00D31C8B"/>
    <w:rsid w:val="00D3637A"/>
    <w:rsid w:val="00D41476"/>
    <w:rsid w:val="00D44646"/>
    <w:rsid w:val="00D46DB5"/>
    <w:rsid w:val="00D52081"/>
    <w:rsid w:val="00D53300"/>
    <w:rsid w:val="00D54DA7"/>
    <w:rsid w:val="00D554AB"/>
    <w:rsid w:val="00D56B42"/>
    <w:rsid w:val="00D570A2"/>
    <w:rsid w:val="00D63A93"/>
    <w:rsid w:val="00D67606"/>
    <w:rsid w:val="00D67DE5"/>
    <w:rsid w:val="00D72F64"/>
    <w:rsid w:val="00D73CA5"/>
    <w:rsid w:val="00D7458B"/>
    <w:rsid w:val="00D83200"/>
    <w:rsid w:val="00D83511"/>
    <w:rsid w:val="00D85190"/>
    <w:rsid w:val="00D8565F"/>
    <w:rsid w:val="00D875BC"/>
    <w:rsid w:val="00D947DB"/>
    <w:rsid w:val="00D948FD"/>
    <w:rsid w:val="00DA0BB3"/>
    <w:rsid w:val="00DA2580"/>
    <w:rsid w:val="00DA4E69"/>
    <w:rsid w:val="00DB02CF"/>
    <w:rsid w:val="00DB3290"/>
    <w:rsid w:val="00DB3697"/>
    <w:rsid w:val="00DB53BC"/>
    <w:rsid w:val="00DB6749"/>
    <w:rsid w:val="00DB676A"/>
    <w:rsid w:val="00DC0D05"/>
    <w:rsid w:val="00DC1955"/>
    <w:rsid w:val="00DC1A68"/>
    <w:rsid w:val="00DC1B75"/>
    <w:rsid w:val="00DC2BF7"/>
    <w:rsid w:val="00DC2CB6"/>
    <w:rsid w:val="00DC5B5A"/>
    <w:rsid w:val="00DC6962"/>
    <w:rsid w:val="00DC7941"/>
    <w:rsid w:val="00DD1251"/>
    <w:rsid w:val="00DD4030"/>
    <w:rsid w:val="00DD47A1"/>
    <w:rsid w:val="00DD63AC"/>
    <w:rsid w:val="00DE1200"/>
    <w:rsid w:val="00DE221B"/>
    <w:rsid w:val="00DE24A0"/>
    <w:rsid w:val="00DE3ECE"/>
    <w:rsid w:val="00DE4404"/>
    <w:rsid w:val="00DE5712"/>
    <w:rsid w:val="00DE6A5C"/>
    <w:rsid w:val="00DE70DB"/>
    <w:rsid w:val="00DE7796"/>
    <w:rsid w:val="00DF0574"/>
    <w:rsid w:val="00DF1FA4"/>
    <w:rsid w:val="00DF2233"/>
    <w:rsid w:val="00DF27CF"/>
    <w:rsid w:val="00DF799B"/>
    <w:rsid w:val="00E00246"/>
    <w:rsid w:val="00E00BB2"/>
    <w:rsid w:val="00E02F50"/>
    <w:rsid w:val="00E030A6"/>
    <w:rsid w:val="00E04B45"/>
    <w:rsid w:val="00E06309"/>
    <w:rsid w:val="00E15294"/>
    <w:rsid w:val="00E23CAD"/>
    <w:rsid w:val="00E253D0"/>
    <w:rsid w:val="00E25C83"/>
    <w:rsid w:val="00E27DFE"/>
    <w:rsid w:val="00E3472C"/>
    <w:rsid w:val="00E3495B"/>
    <w:rsid w:val="00E34B45"/>
    <w:rsid w:val="00E3712B"/>
    <w:rsid w:val="00E37306"/>
    <w:rsid w:val="00E41413"/>
    <w:rsid w:val="00E417E2"/>
    <w:rsid w:val="00E4350C"/>
    <w:rsid w:val="00E43B45"/>
    <w:rsid w:val="00E44EAE"/>
    <w:rsid w:val="00E471A6"/>
    <w:rsid w:val="00E4762C"/>
    <w:rsid w:val="00E579AC"/>
    <w:rsid w:val="00E61743"/>
    <w:rsid w:val="00E6396B"/>
    <w:rsid w:val="00E63EE3"/>
    <w:rsid w:val="00E65543"/>
    <w:rsid w:val="00E71CEA"/>
    <w:rsid w:val="00E734BA"/>
    <w:rsid w:val="00E748B2"/>
    <w:rsid w:val="00E75038"/>
    <w:rsid w:val="00E761AB"/>
    <w:rsid w:val="00E81C13"/>
    <w:rsid w:val="00E82FE3"/>
    <w:rsid w:val="00E83081"/>
    <w:rsid w:val="00E83A52"/>
    <w:rsid w:val="00E85C07"/>
    <w:rsid w:val="00E90B5F"/>
    <w:rsid w:val="00E91BB3"/>
    <w:rsid w:val="00E97F4F"/>
    <w:rsid w:val="00EA1943"/>
    <w:rsid w:val="00EA3741"/>
    <w:rsid w:val="00EA38A0"/>
    <w:rsid w:val="00EB0E4C"/>
    <w:rsid w:val="00EB0F7E"/>
    <w:rsid w:val="00EB13EC"/>
    <w:rsid w:val="00EB1AB9"/>
    <w:rsid w:val="00EB2122"/>
    <w:rsid w:val="00EB5FEF"/>
    <w:rsid w:val="00EC4086"/>
    <w:rsid w:val="00EC4D45"/>
    <w:rsid w:val="00EC5467"/>
    <w:rsid w:val="00EC6BC8"/>
    <w:rsid w:val="00EC7005"/>
    <w:rsid w:val="00EC77AE"/>
    <w:rsid w:val="00ED0616"/>
    <w:rsid w:val="00ED3AEA"/>
    <w:rsid w:val="00ED6040"/>
    <w:rsid w:val="00EE0588"/>
    <w:rsid w:val="00EE5091"/>
    <w:rsid w:val="00EE555E"/>
    <w:rsid w:val="00EF1075"/>
    <w:rsid w:val="00EF7741"/>
    <w:rsid w:val="00F0087B"/>
    <w:rsid w:val="00F04170"/>
    <w:rsid w:val="00F057A8"/>
    <w:rsid w:val="00F072A8"/>
    <w:rsid w:val="00F13422"/>
    <w:rsid w:val="00F20D4A"/>
    <w:rsid w:val="00F2669A"/>
    <w:rsid w:val="00F2684B"/>
    <w:rsid w:val="00F325E0"/>
    <w:rsid w:val="00F3516F"/>
    <w:rsid w:val="00F367B7"/>
    <w:rsid w:val="00F42DC8"/>
    <w:rsid w:val="00F436BC"/>
    <w:rsid w:val="00F43C96"/>
    <w:rsid w:val="00F44693"/>
    <w:rsid w:val="00F44CF6"/>
    <w:rsid w:val="00F45019"/>
    <w:rsid w:val="00F46E2F"/>
    <w:rsid w:val="00F472C4"/>
    <w:rsid w:val="00F51B10"/>
    <w:rsid w:val="00F521FF"/>
    <w:rsid w:val="00F5329B"/>
    <w:rsid w:val="00F63B17"/>
    <w:rsid w:val="00F679D4"/>
    <w:rsid w:val="00F70D29"/>
    <w:rsid w:val="00F7112C"/>
    <w:rsid w:val="00F71777"/>
    <w:rsid w:val="00F7404A"/>
    <w:rsid w:val="00F76273"/>
    <w:rsid w:val="00F82898"/>
    <w:rsid w:val="00F83477"/>
    <w:rsid w:val="00F84605"/>
    <w:rsid w:val="00F847B6"/>
    <w:rsid w:val="00F85B13"/>
    <w:rsid w:val="00F90092"/>
    <w:rsid w:val="00F925DD"/>
    <w:rsid w:val="00F92841"/>
    <w:rsid w:val="00F930FB"/>
    <w:rsid w:val="00F93E76"/>
    <w:rsid w:val="00F95631"/>
    <w:rsid w:val="00F96649"/>
    <w:rsid w:val="00FA2349"/>
    <w:rsid w:val="00FA24E1"/>
    <w:rsid w:val="00FA4100"/>
    <w:rsid w:val="00FA4EC5"/>
    <w:rsid w:val="00FA57EE"/>
    <w:rsid w:val="00FA7CA2"/>
    <w:rsid w:val="00FB00D4"/>
    <w:rsid w:val="00FB1DDA"/>
    <w:rsid w:val="00FB2374"/>
    <w:rsid w:val="00FB5C92"/>
    <w:rsid w:val="00FB6387"/>
    <w:rsid w:val="00FB63D9"/>
    <w:rsid w:val="00FB7746"/>
    <w:rsid w:val="00FC1E73"/>
    <w:rsid w:val="00FC2865"/>
    <w:rsid w:val="00FC336A"/>
    <w:rsid w:val="00FC408D"/>
    <w:rsid w:val="00FC4470"/>
    <w:rsid w:val="00FC5A78"/>
    <w:rsid w:val="00FC5CB3"/>
    <w:rsid w:val="00FD5D7B"/>
    <w:rsid w:val="00FD63AF"/>
    <w:rsid w:val="00FD6CC5"/>
    <w:rsid w:val="00FD7653"/>
    <w:rsid w:val="00FE0FF6"/>
    <w:rsid w:val="00FE1D95"/>
    <w:rsid w:val="00FE51E3"/>
    <w:rsid w:val="00FE5357"/>
    <w:rsid w:val="00FE6FA5"/>
    <w:rsid w:val="00FE73B4"/>
    <w:rsid w:val="00FE7DB7"/>
    <w:rsid w:val="00FF2745"/>
    <w:rsid w:val="00FF3A32"/>
    <w:rsid w:val="00FF3D86"/>
    <w:rsid w:val="00FF411D"/>
    <w:rsid w:val="00FF4E27"/>
    <w:rsid w:val="00FF572A"/>
    <w:rsid w:val="00FF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4FE7A3"/>
  <w15:chartTrackingRefBased/>
  <w15:docId w15:val="{C52571C2-6567-9749-AC42-473BFB84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508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A02EBE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F7508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footnote text"/>
    <w:basedOn w:val="a"/>
    <w:link w:val="a4"/>
    <w:rsid w:val="00792D00"/>
    <w:rPr>
      <w:sz w:val="20"/>
      <w:szCs w:val="20"/>
    </w:rPr>
  </w:style>
  <w:style w:type="character" w:styleId="a5">
    <w:name w:val="footnote reference"/>
    <w:rsid w:val="00792D00"/>
    <w:rPr>
      <w:vertAlign w:val="superscript"/>
    </w:rPr>
  </w:style>
  <w:style w:type="paragraph" w:styleId="a6">
    <w:name w:val="Body Text"/>
    <w:basedOn w:val="a"/>
    <w:link w:val="a7"/>
    <w:rsid w:val="00343FBA"/>
    <w:pPr>
      <w:overflowPunct w:val="0"/>
      <w:adjustRightInd w:val="0"/>
      <w:jc w:val="both"/>
      <w:textAlignment w:val="baseline"/>
    </w:pPr>
    <w:rPr>
      <w:szCs w:val="20"/>
    </w:rPr>
  </w:style>
  <w:style w:type="paragraph" w:customStyle="1" w:styleId="a8">
    <w:name w:val="Знак Знак Знак Знак"/>
    <w:basedOn w:val="a"/>
    <w:rsid w:val="00343FBA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9">
    <w:name w:val="Знак Знак Знак Знак Знак Знак Знак Знак Знак Знак"/>
    <w:basedOn w:val="a"/>
    <w:rsid w:val="00B9687B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ConsNormal">
    <w:name w:val="ConsNormal"/>
    <w:rsid w:val="0047360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 Знак Знак Знак Знак Знак Знак"/>
    <w:basedOn w:val="a"/>
    <w:rsid w:val="00CA51E7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E44E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E44EAE"/>
    <w:rPr>
      <w:rFonts w:ascii="Arial" w:hAnsi="Arial" w:cs="Arial"/>
      <w:lang w:val="ru-RU" w:eastAsia="ru-RU" w:bidi="ar-SA"/>
    </w:rPr>
  </w:style>
  <w:style w:type="paragraph" w:styleId="2">
    <w:name w:val="Body Text Indent 2"/>
    <w:basedOn w:val="a"/>
    <w:rsid w:val="006E14F6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A13691"/>
    <w:pPr>
      <w:spacing w:after="120"/>
      <w:ind w:left="283"/>
    </w:pPr>
    <w:rPr>
      <w:sz w:val="16"/>
      <w:szCs w:val="16"/>
    </w:rPr>
  </w:style>
  <w:style w:type="paragraph" w:styleId="ab">
    <w:name w:val="Body Text Indent"/>
    <w:basedOn w:val="a"/>
    <w:rsid w:val="00794B01"/>
    <w:pPr>
      <w:spacing w:after="120"/>
      <w:ind w:left="283"/>
    </w:pPr>
  </w:style>
  <w:style w:type="paragraph" w:styleId="ac">
    <w:name w:val="Normal (Web)"/>
    <w:basedOn w:val="a"/>
    <w:rsid w:val="00576DCE"/>
    <w:pPr>
      <w:autoSpaceDE/>
      <w:autoSpaceDN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styleId="ad">
    <w:name w:val="header"/>
    <w:basedOn w:val="a"/>
    <w:rsid w:val="00DB6749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B6749"/>
  </w:style>
  <w:style w:type="paragraph" w:styleId="af">
    <w:name w:val="Plain Text"/>
    <w:basedOn w:val="a"/>
    <w:link w:val="af0"/>
    <w:rsid w:val="009370FC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link w:val="af"/>
    <w:rsid w:val="009370FC"/>
    <w:rPr>
      <w:rFonts w:ascii="Courier New" w:hAnsi="Courier New" w:cs="Courier New"/>
      <w:lang w:val="ru-RU" w:eastAsia="ru-RU" w:bidi="ar-SA"/>
    </w:rPr>
  </w:style>
  <w:style w:type="character" w:customStyle="1" w:styleId="10">
    <w:name w:val="Заголовок 1 Знак"/>
    <w:link w:val="1"/>
    <w:rsid w:val="00A02EBE"/>
    <w:rPr>
      <w:b/>
      <w:bCs/>
      <w:sz w:val="28"/>
      <w:szCs w:val="28"/>
    </w:rPr>
  </w:style>
  <w:style w:type="paragraph" w:styleId="20">
    <w:name w:val="Body Text 2"/>
    <w:basedOn w:val="a"/>
    <w:link w:val="21"/>
    <w:rsid w:val="009E1210"/>
    <w:pPr>
      <w:jc w:val="center"/>
    </w:pPr>
    <w:rPr>
      <w:b/>
      <w:bCs/>
    </w:rPr>
  </w:style>
  <w:style w:type="character" w:customStyle="1" w:styleId="21">
    <w:name w:val="Основной текст 2 Знак"/>
    <w:link w:val="20"/>
    <w:rsid w:val="009E1210"/>
    <w:rPr>
      <w:b/>
      <w:bCs/>
      <w:sz w:val="28"/>
      <w:szCs w:val="28"/>
    </w:rPr>
  </w:style>
  <w:style w:type="paragraph" w:customStyle="1" w:styleId="ConsNonformat">
    <w:name w:val="ConsNonformat"/>
    <w:rsid w:val="009E1210"/>
    <w:pPr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paragraph" w:styleId="af1">
    <w:name w:val="footer"/>
    <w:basedOn w:val="a"/>
    <w:link w:val="af2"/>
    <w:rsid w:val="009E121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9E1210"/>
    <w:rPr>
      <w:sz w:val="28"/>
      <w:szCs w:val="28"/>
    </w:rPr>
  </w:style>
  <w:style w:type="paragraph" w:styleId="af3">
    <w:name w:val="List Paragraph"/>
    <w:basedOn w:val="a"/>
    <w:uiPriority w:val="34"/>
    <w:qFormat/>
    <w:rsid w:val="009E1210"/>
    <w:pPr>
      <w:autoSpaceDE/>
      <w:autoSpaceDN/>
      <w:ind w:left="720"/>
      <w:contextualSpacing/>
    </w:pPr>
    <w:rPr>
      <w:color w:val="000000"/>
      <w:sz w:val="24"/>
      <w:szCs w:val="24"/>
    </w:rPr>
  </w:style>
  <w:style w:type="paragraph" w:customStyle="1" w:styleId="af4">
    <w:name w:val="Знак Знак Знак Знак Знак Знак Знак Знак Знак"/>
    <w:basedOn w:val="a"/>
    <w:rsid w:val="009E1210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character" w:customStyle="1" w:styleId="30">
    <w:name w:val="Основной текст с отступом 3 Знак"/>
    <w:link w:val="3"/>
    <w:rsid w:val="009E1210"/>
    <w:rPr>
      <w:sz w:val="16"/>
      <w:szCs w:val="16"/>
    </w:rPr>
  </w:style>
  <w:style w:type="paragraph" w:styleId="af5">
    <w:name w:val="Balloon Text"/>
    <w:basedOn w:val="a"/>
    <w:link w:val="af6"/>
    <w:rsid w:val="009E1210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rsid w:val="009E1210"/>
    <w:rPr>
      <w:rFonts w:ascii="Tahoma" w:hAnsi="Tahoma" w:cs="Tahoma"/>
      <w:sz w:val="16"/>
      <w:szCs w:val="16"/>
    </w:rPr>
  </w:style>
  <w:style w:type="character" w:customStyle="1" w:styleId="a4">
    <w:name w:val="Текст сноски Знак"/>
    <w:link w:val="a3"/>
    <w:rsid w:val="00DE3ECE"/>
  </w:style>
  <w:style w:type="character" w:customStyle="1" w:styleId="a7">
    <w:name w:val="Основной текст Знак"/>
    <w:link w:val="a6"/>
    <w:rsid w:val="00DE3ECE"/>
    <w:rPr>
      <w:sz w:val="28"/>
    </w:rPr>
  </w:style>
  <w:style w:type="character" w:styleId="af7">
    <w:name w:val="Hyperlink"/>
    <w:rsid w:val="00BE058F"/>
    <w:rPr>
      <w:color w:val="0000FF"/>
      <w:u w:val="single"/>
    </w:rPr>
  </w:style>
  <w:style w:type="paragraph" w:customStyle="1" w:styleId="ConsTitle">
    <w:name w:val="ConsTitle"/>
    <w:rsid w:val="00BA048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5">
    <w:name w:val="Знак Знак5"/>
    <w:basedOn w:val="a"/>
    <w:rsid w:val="00DC0D05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consplustitle0">
    <w:name w:val="consplustitle"/>
    <w:basedOn w:val="a"/>
    <w:rsid w:val="00EA38A0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8">
    <w:name w:val="annotation reference"/>
    <w:rsid w:val="00302E7A"/>
    <w:rPr>
      <w:sz w:val="16"/>
      <w:szCs w:val="16"/>
    </w:rPr>
  </w:style>
  <w:style w:type="paragraph" w:styleId="af9">
    <w:name w:val="annotation text"/>
    <w:basedOn w:val="a"/>
    <w:link w:val="afa"/>
    <w:rsid w:val="00302E7A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302E7A"/>
  </w:style>
  <w:style w:type="paragraph" w:styleId="afb">
    <w:name w:val="annotation subject"/>
    <w:basedOn w:val="af9"/>
    <w:next w:val="af9"/>
    <w:link w:val="afc"/>
    <w:rsid w:val="00302E7A"/>
    <w:rPr>
      <w:b/>
      <w:bCs/>
    </w:rPr>
  </w:style>
  <w:style w:type="character" w:customStyle="1" w:styleId="afc">
    <w:name w:val="Тема примечания Знак"/>
    <w:link w:val="afb"/>
    <w:rsid w:val="00302E7A"/>
    <w:rPr>
      <w:b/>
      <w:bCs/>
    </w:rPr>
  </w:style>
  <w:style w:type="paragraph" w:styleId="afd">
    <w:name w:val="Revision"/>
    <w:hidden/>
    <w:uiPriority w:val="99"/>
    <w:semiHidden/>
    <w:rsid w:val="00911A8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-moobs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07117-8770-4D87-A1C5-6FABC38C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6</Pages>
  <Words>1512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10112</CharactersWithSpaces>
  <SharedDoc>false</SharedDoc>
  <HLinks>
    <vt:vector size="6" baseType="variant">
      <vt:variant>
        <vt:i4>6488161</vt:i4>
      </vt:variant>
      <vt:variant>
        <vt:i4>0</vt:i4>
      </vt:variant>
      <vt:variant>
        <vt:i4>0</vt:i4>
      </vt:variant>
      <vt:variant>
        <vt:i4>5</vt:i4>
      </vt:variant>
      <vt:variant>
        <vt:lpwstr>http://www.chertanovocentr.ru/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cp:lastModifiedBy>User</cp:lastModifiedBy>
  <cp:revision>20</cp:revision>
  <cp:lastPrinted>2026-03-05T12:49:00Z</cp:lastPrinted>
  <dcterms:created xsi:type="dcterms:W3CDTF">2026-02-09T08:00:00Z</dcterms:created>
  <dcterms:modified xsi:type="dcterms:W3CDTF">2026-03-05T13:52:00Z</dcterms:modified>
</cp:coreProperties>
</file>