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FAA4DE" w14:textId="77777777" w:rsidR="00C63DF6" w:rsidRPr="00147D16" w:rsidRDefault="00C63DF6" w:rsidP="00C63DF6">
      <w:pPr>
        <w:jc w:val="center"/>
        <w:rPr>
          <w:b/>
          <w:sz w:val="40"/>
        </w:rPr>
      </w:pPr>
      <w:bookmarkStart w:id="0" w:name="_GoBack"/>
      <w:bookmarkEnd w:id="0"/>
    </w:p>
    <w:p w14:paraId="6593DD92" w14:textId="77777777" w:rsidR="00C63DF6" w:rsidRPr="00147D16" w:rsidRDefault="00C63DF6" w:rsidP="00C63DF6">
      <w:pPr>
        <w:jc w:val="center"/>
        <w:rPr>
          <w:b/>
          <w:sz w:val="40"/>
        </w:rPr>
      </w:pPr>
    </w:p>
    <w:p w14:paraId="74A80CDE" w14:textId="77777777" w:rsidR="00C63DF6" w:rsidRPr="00147D16" w:rsidRDefault="00C63DF6" w:rsidP="00C63DF6">
      <w:pPr>
        <w:jc w:val="center"/>
        <w:rPr>
          <w:b/>
          <w:sz w:val="40"/>
        </w:rPr>
      </w:pPr>
    </w:p>
    <w:p w14:paraId="6E0290E3" w14:textId="77777777" w:rsidR="00C63DF6" w:rsidRPr="00147D16" w:rsidRDefault="00C63DF6" w:rsidP="00C63DF6">
      <w:pPr>
        <w:jc w:val="center"/>
        <w:rPr>
          <w:b/>
          <w:sz w:val="40"/>
        </w:rPr>
      </w:pPr>
    </w:p>
    <w:p w14:paraId="737D5890" w14:textId="77777777" w:rsidR="00C63DF6" w:rsidRPr="00147D16" w:rsidRDefault="00C63DF6" w:rsidP="00C63DF6">
      <w:pPr>
        <w:jc w:val="center"/>
        <w:rPr>
          <w:b/>
          <w:sz w:val="40"/>
        </w:rPr>
      </w:pPr>
    </w:p>
    <w:p w14:paraId="2ABB6F25" w14:textId="77777777" w:rsidR="00C63DF6" w:rsidRPr="00147D16" w:rsidRDefault="00C63DF6" w:rsidP="00C63DF6">
      <w:pPr>
        <w:jc w:val="center"/>
        <w:rPr>
          <w:b/>
          <w:sz w:val="40"/>
        </w:rPr>
      </w:pPr>
    </w:p>
    <w:p w14:paraId="73A3A865" w14:textId="77777777" w:rsidR="00C63DF6" w:rsidRPr="00147D16" w:rsidRDefault="00C63DF6" w:rsidP="00C63DF6">
      <w:pPr>
        <w:jc w:val="center"/>
        <w:rPr>
          <w:b/>
          <w:sz w:val="40"/>
        </w:rPr>
      </w:pPr>
    </w:p>
    <w:p w14:paraId="68800F3E" w14:textId="77777777" w:rsidR="00C63DF6" w:rsidRPr="00147D16" w:rsidRDefault="00C63DF6" w:rsidP="00C63DF6">
      <w:pPr>
        <w:jc w:val="center"/>
        <w:rPr>
          <w:b/>
          <w:sz w:val="40"/>
        </w:rPr>
      </w:pPr>
    </w:p>
    <w:p w14:paraId="13D5B4BD" w14:textId="77777777" w:rsidR="00C63DF6" w:rsidRPr="00147D16" w:rsidRDefault="00C63DF6" w:rsidP="00C63DF6">
      <w:pPr>
        <w:jc w:val="center"/>
        <w:rPr>
          <w:b/>
          <w:sz w:val="40"/>
        </w:rPr>
      </w:pPr>
    </w:p>
    <w:p w14:paraId="088369C4" w14:textId="77777777" w:rsidR="00C63DF6" w:rsidRPr="00147D16" w:rsidRDefault="00C63DF6" w:rsidP="00C63DF6">
      <w:pPr>
        <w:jc w:val="center"/>
        <w:rPr>
          <w:b/>
          <w:sz w:val="40"/>
        </w:rPr>
      </w:pPr>
    </w:p>
    <w:p w14:paraId="347D3309" w14:textId="77777777" w:rsidR="00C63DF6" w:rsidRPr="00147D16" w:rsidRDefault="00C63DF6" w:rsidP="00C63DF6">
      <w:pPr>
        <w:jc w:val="center"/>
        <w:rPr>
          <w:b/>
          <w:sz w:val="40"/>
        </w:rPr>
      </w:pPr>
    </w:p>
    <w:p w14:paraId="421BA7E7" w14:textId="77777777" w:rsidR="00B62A09" w:rsidRDefault="00C63DF6" w:rsidP="00C63DF6">
      <w:pPr>
        <w:jc w:val="center"/>
        <w:rPr>
          <w:b/>
          <w:sz w:val="40"/>
        </w:rPr>
      </w:pPr>
      <w:r w:rsidRPr="00147D16">
        <w:rPr>
          <w:b/>
          <w:sz w:val="40"/>
        </w:rPr>
        <w:t>ОТЧЕТ ДИРЕКТОРА</w:t>
      </w:r>
    </w:p>
    <w:p w14:paraId="3A051545" w14:textId="77777777" w:rsidR="0007071B" w:rsidRPr="00147D16" w:rsidRDefault="0007071B" w:rsidP="00C63DF6">
      <w:pPr>
        <w:jc w:val="center"/>
        <w:rPr>
          <w:b/>
          <w:sz w:val="40"/>
        </w:rPr>
      </w:pPr>
    </w:p>
    <w:p w14:paraId="700DD56D" w14:textId="77777777" w:rsidR="00C63DF6" w:rsidRPr="0007071B" w:rsidRDefault="0007071B" w:rsidP="0007071B">
      <w:pPr>
        <w:rPr>
          <w:b/>
          <w:sz w:val="36"/>
          <w:szCs w:val="36"/>
        </w:rPr>
      </w:pPr>
      <w:r w:rsidRPr="0007071B">
        <w:rPr>
          <w:b/>
          <w:sz w:val="36"/>
          <w:szCs w:val="36"/>
        </w:rPr>
        <w:t xml:space="preserve">ГБУ «Жилищник </w:t>
      </w:r>
      <w:r w:rsidR="00C63DF6" w:rsidRPr="0007071B">
        <w:rPr>
          <w:b/>
          <w:sz w:val="36"/>
          <w:szCs w:val="36"/>
        </w:rPr>
        <w:t>района</w:t>
      </w:r>
      <w:r w:rsidRPr="0007071B">
        <w:rPr>
          <w:b/>
          <w:sz w:val="36"/>
          <w:szCs w:val="36"/>
        </w:rPr>
        <w:t xml:space="preserve"> Орехово-Борисово Северное</w:t>
      </w:r>
      <w:r w:rsidR="00C63DF6" w:rsidRPr="0007071B">
        <w:rPr>
          <w:b/>
          <w:sz w:val="36"/>
          <w:szCs w:val="36"/>
        </w:rPr>
        <w:t xml:space="preserve">» </w:t>
      </w:r>
    </w:p>
    <w:p w14:paraId="5DC19CE0" w14:textId="277A145E" w:rsidR="00C63DF6" w:rsidRPr="0007071B" w:rsidRDefault="00C63DF6" w:rsidP="00C63DF6">
      <w:pPr>
        <w:jc w:val="center"/>
        <w:rPr>
          <w:b/>
          <w:sz w:val="36"/>
          <w:szCs w:val="36"/>
        </w:rPr>
        <w:sectPr w:rsidR="00C63DF6" w:rsidRPr="0007071B" w:rsidSect="00C63DF6">
          <w:footerReference w:type="default" r:id="rId9"/>
          <w:pgSz w:w="11906" w:h="16838"/>
          <w:pgMar w:top="1134" w:right="850" w:bottom="993" w:left="1276" w:header="708" w:footer="708" w:gutter="0"/>
          <w:pgNumType w:start="1"/>
          <w:cols w:space="708"/>
          <w:titlePg/>
          <w:docGrid w:linePitch="381"/>
        </w:sectPr>
      </w:pPr>
      <w:r w:rsidRPr="0007071B">
        <w:rPr>
          <w:b/>
          <w:sz w:val="36"/>
          <w:szCs w:val="36"/>
        </w:rPr>
        <w:t>о результатах деятельности в 202</w:t>
      </w:r>
      <w:r w:rsidR="001118C8">
        <w:rPr>
          <w:b/>
          <w:sz w:val="36"/>
          <w:szCs w:val="36"/>
        </w:rPr>
        <w:t>4</w:t>
      </w:r>
      <w:r w:rsidRPr="0007071B">
        <w:rPr>
          <w:b/>
          <w:sz w:val="36"/>
          <w:szCs w:val="36"/>
        </w:rPr>
        <w:t xml:space="preserve"> году</w:t>
      </w:r>
    </w:p>
    <w:p w14:paraId="67AC14F7" w14:textId="77777777" w:rsidR="0070709F" w:rsidRPr="00A2657A" w:rsidRDefault="0070709F" w:rsidP="002C2A5A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57A">
        <w:rPr>
          <w:rFonts w:ascii="Times New Roman" w:hAnsi="Times New Roman" w:cs="Times New Roman"/>
          <w:b/>
          <w:sz w:val="28"/>
          <w:szCs w:val="28"/>
        </w:rPr>
        <w:lastRenderedPageBreak/>
        <w:t>Ув</w:t>
      </w:r>
      <w:r w:rsidR="005373C3" w:rsidRPr="00A2657A">
        <w:rPr>
          <w:rFonts w:ascii="Times New Roman" w:hAnsi="Times New Roman" w:cs="Times New Roman"/>
          <w:b/>
          <w:sz w:val="28"/>
          <w:szCs w:val="28"/>
        </w:rPr>
        <w:t xml:space="preserve">ажаемый депутаты </w:t>
      </w:r>
      <w:r w:rsidR="002C2A5A" w:rsidRPr="00A2657A">
        <w:rPr>
          <w:rFonts w:ascii="Times New Roman" w:hAnsi="Times New Roman" w:cs="Times New Roman"/>
          <w:b/>
          <w:sz w:val="28"/>
          <w:szCs w:val="28"/>
        </w:rPr>
        <w:t>и приглашенные</w:t>
      </w:r>
      <w:r w:rsidRPr="00A2657A">
        <w:rPr>
          <w:rFonts w:ascii="Times New Roman" w:hAnsi="Times New Roman" w:cs="Times New Roman"/>
          <w:b/>
          <w:sz w:val="28"/>
          <w:szCs w:val="28"/>
        </w:rPr>
        <w:t>!</w:t>
      </w:r>
    </w:p>
    <w:p w14:paraId="4FAD2E88" w14:textId="77777777" w:rsidR="0070709F" w:rsidRPr="00A2657A" w:rsidRDefault="0070709F" w:rsidP="0070709F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46535C1" w14:textId="244CAE26" w:rsidR="007A4611" w:rsidRDefault="006F1337" w:rsidP="007A4611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B0C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Правительства Москвы от 10.09.2012 №474-ПП "О порядке ежегодного заслушивания Советом депутатов муниципального округа отчета главы управы района и информации руководителей городских организаций" разрешите представить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E0B0C">
        <w:rPr>
          <w:rFonts w:ascii="Times New Roman" w:hAnsi="Times New Roman" w:cs="Times New Roman"/>
          <w:sz w:val="24"/>
          <w:szCs w:val="24"/>
        </w:rPr>
        <w:t>ашему вниманию доклад о результатах деятельности ГБУ «Жилищник района Орехово-Борисово Северное» 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E0B0C">
        <w:rPr>
          <w:rFonts w:ascii="Times New Roman" w:hAnsi="Times New Roman" w:cs="Times New Roman"/>
          <w:sz w:val="24"/>
          <w:szCs w:val="24"/>
        </w:rPr>
        <w:t xml:space="preserve"> году.</w:t>
      </w:r>
    </w:p>
    <w:p w14:paraId="303A97FA" w14:textId="2CC1B608" w:rsidR="007A4611" w:rsidRPr="001E0B0C" w:rsidRDefault="006F1337" w:rsidP="007A4611">
      <w:pPr>
        <w:ind w:firstLine="709"/>
        <w:jc w:val="both"/>
        <w:rPr>
          <w:sz w:val="24"/>
          <w:szCs w:val="24"/>
        </w:rPr>
      </w:pPr>
      <w:r w:rsidRPr="001E0B0C">
        <w:rPr>
          <w:sz w:val="24"/>
          <w:szCs w:val="24"/>
        </w:rPr>
        <w:t>Жилищно-коммунальное хозяйство является одной из значимых отраслей в жизни государства, в экономике и во многом определяет социальный климат в стране, затрагивая интересы каждого гражданина.</w:t>
      </w:r>
    </w:p>
    <w:p w14:paraId="6772CAFE" w14:textId="1E711CA9" w:rsidR="007A4611" w:rsidRPr="001E0B0C" w:rsidRDefault="006F1337" w:rsidP="007A4611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B0C">
        <w:rPr>
          <w:rFonts w:ascii="Times New Roman" w:hAnsi="Times New Roman" w:cs="Times New Roman"/>
          <w:sz w:val="24"/>
          <w:szCs w:val="24"/>
        </w:rPr>
        <w:t>В целях содержания объектов жилищного фонда города Москвы, улучшения качества и надёжности их эксплуатации и ремонта, а также повышения уровня благоустройства территории города Москвы – 01.06.2015 года создан ГБУ «Жилищник района Орехово-Борисово Северное» как вновь образовавшееся предприятие.</w:t>
      </w:r>
    </w:p>
    <w:p w14:paraId="7DE2C653" w14:textId="77777777" w:rsidR="00E95ACC" w:rsidRPr="00E95ACC" w:rsidRDefault="00E95ACC" w:rsidP="00E95ACC">
      <w:pPr>
        <w:keepNext/>
        <w:suppressAutoHyphens/>
        <w:ind w:firstLine="709"/>
        <w:jc w:val="both"/>
        <w:rPr>
          <w:sz w:val="24"/>
          <w:szCs w:val="24"/>
        </w:rPr>
      </w:pPr>
      <w:r w:rsidRPr="00E95ACC">
        <w:rPr>
          <w:sz w:val="24"/>
          <w:szCs w:val="24"/>
          <w:shd w:val="clear" w:color="auto" w:fill="FFFFFF"/>
        </w:rPr>
        <w:t xml:space="preserve">На </w:t>
      </w:r>
      <w:r w:rsidRPr="00E95ACC">
        <w:rPr>
          <w:sz w:val="24"/>
          <w:szCs w:val="24"/>
        </w:rPr>
        <w:t xml:space="preserve">ГБУ «Жилищник района Орехово-Борисово Северное» (далее ГБУ «Жилищник») </w:t>
      </w:r>
      <w:r w:rsidRPr="00E95ACC">
        <w:rPr>
          <w:sz w:val="24"/>
          <w:szCs w:val="24"/>
          <w:shd w:val="clear" w:color="auto" w:fill="FFFFFF"/>
        </w:rPr>
        <w:t>возложена задача по поддержанию всей дворовой инфраструктуры в надлежащем состоянии, а это </w:t>
      </w:r>
      <w:r w:rsidRPr="00E95ACC">
        <w:rPr>
          <w:b/>
          <w:bCs/>
          <w:sz w:val="24"/>
          <w:szCs w:val="24"/>
          <w:shd w:val="clear" w:color="auto" w:fill="FFFFFF"/>
        </w:rPr>
        <w:t>135</w:t>
      </w:r>
      <w:r w:rsidRPr="00E95ACC">
        <w:rPr>
          <w:bCs/>
          <w:sz w:val="24"/>
          <w:szCs w:val="24"/>
          <w:shd w:val="clear" w:color="auto" w:fill="FFFFFF"/>
        </w:rPr>
        <w:t xml:space="preserve"> дворовых территорий общей площадью </w:t>
      </w:r>
      <w:r w:rsidRPr="00E95ACC">
        <w:rPr>
          <w:b/>
          <w:bCs/>
          <w:sz w:val="24"/>
          <w:szCs w:val="24"/>
          <w:shd w:val="clear" w:color="auto" w:fill="FFFFFF"/>
        </w:rPr>
        <w:t>1 935 058,1583</w:t>
      </w:r>
      <w:r w:rsidRPr="00E95ACC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E95ACC">
        <w:rPr>
          <w:bCs/>
          <w:sz w:val="24"/>
          <w:szCs w:val="24"/>
          <w:shd w:val="clear" w:color="auto" w:fill="FFFFFF"/>
        </w:rPr>
        <w:t>кв</w:t>
      </w:r>
      <w:proofErr w:type="gramStart"/>
      <w:r w:rsidRPr="00E95ACC">
        <w:rPr>
          <w:bCs/>
          <w:sz w:val="24"/>
          <w:szCs w:val="24"/>
          <w:shd w:val="clear" w:color="auto" w:fill="FFFFFF"/>
        </w:rPr>
        <w:t>.м</w:t>
      </w:r>
      <w:proofErr w:type="spellEnd"/>
      <w:proofErr w:type="gramEnd"/>
      <w:r w:rsidRPr="00E95ACC">
        <w:rPr>
          <w:sz w:val="24"/>
          <w:szCs w:val="24"/>
          <w:shd w:val="clear" w:color="auto" w:fill="FFFFFF"/>
        </w:rPr>
        <w:t xml:space="preserve">: </w:t>
      </w:r>
      <w:r w:rsidRPr="00E95ACC">
        <w:rPr>
          <w:sz w:val="24"/>
          <w:szCs w:val="24"/>
        </w:rPr>
        <w:t xml:space="preserve">уборочная площадь составляет </w:t>
      </w:r>
      <w:r w:rsidRPr="00E95ACC">
        <w:rPr>
          <w:b/>
          <w:sz w:val="24"/>
          <w:szCs w:val="24"/>
        </w:rPr>
        <w:t xml:space="preserve">1 679 414,6283 </w:t>
      </w:r>
      <w:r w:rsidRPr="00E95ACC">
        <w:rPr>
          <w:sz w:val="24"/>
          <w:szCs w:val="24"/>
        </w:rPr>
        <w:t>кв. м.</w:t>
      </w:r>
    </w:p>
    <w:p w14:paraId="7FDF6312" w14:textId="77777777" w:rsidR="00E95ACC" w:rsidRPr="00E95ACC" w:rsidRDefault="00E95ACC" w:rsidP="00E95ACC">
      <w:pPr>
        <w:keepNext/>
        <w:suppressAutoHyphens/>
        <w:ind w:firstLine="709"/>
        <w:jc w:val="both"/>
        <w:rPr>
          <w:bCs/>
          <w:sz w:val="24"/>
          <w:szCs w:val="24"/>
          <w:shd w:val="clear" w:color="auto" w:fill="FFFFFF"/>
        </w:rPr>
      </w:pPr>
      <w:r w:rsidRPr="00E95ACC">
        <w:rPr>
          <w:bCs/>
          <w:sz w:val="24"/>
          <w:szCs w:val="24"/>
          <w:shd w:val="clear" w:color="auto" w:fill="FFFFFF"/>
        </w:rPr>
        <w:t xml:space="preserve">В зимний период уборке подлежит 797 254,64 </w:t>
      </w:r>
      <w:proofErr w:type="spellStart"/>
      <w:r w:rsidRPr="00E95ACC">
        <w:rPr>
          <w:bCs/>
          <w:sz w:val="24"/>
          <w:szCs w:val="24"/>
          <w:shd w:val="clear" w:color="auto" w:fill="FFFFFF"/>
        </w:rPr>
        <w:t>кв.м</w:t>
      </w:r>
      <w:proofErr w:type="spellEnd"/>
      <w:r w:rsidRPr="00E95ACC">
        <w:rPr>
          <w:bCs/>
          <w:sz w:val="24"/>
          <w:szCs w:val="24"/>
          <w:shd w:val="clear" w:color="auto" w:fill="FFFFFF"/>
        </w:rPr>
        <w:t xml:space="preserve">., из них механизированной 155 229,92 </w:t>
      </w:r>
      <w:proofErr w:type="spellStart"/>
      <w:r w:rsidRPr="00E95ACC">
        <w:rPr>
          <w:bCs/>
          <w:sz w:val="24"/>
          <w:szCs w:val="24"/>
          <w:shd w:val="clear" w:color="auto" w:fill="FFFFFF"/>
        </w:rPr>
        <w:t>кв.м</w:t>
      </w:r>
      <w:proofErr w:type="spellEnd"/>
      <w:r w:rsidRPr="00E95ACC">
        <w:rPr>
          <w:bCs/>
          <w:sz w:val="24"/>
          <w:szCs w:val="24"/>
          <w:shd w:val="clear" w:color="auto" w:fill="FFFFFF"/>
        </w:rPr>
        <w:t xml:space="preserve">., ручной 642 024,72 </w:t>
      </w:r>
      <w:proofErr w:type="spellStart"/>
      <w:r w:rsidRPr="00E95ACC">
        <w:rPr>
          <w:bCs/>
          <w:sz w:val="24"/>
          <w:szCs w:val="24"/>
          <w:shd w:val="clear" w:color="auto" w:fill="FFFFFF"/>
        </w:rPr>
        <w:t>кв.м</w:t>
      </w:r>
      <w:proofErr w:type="spellEnd"/>
      <w:r w:rsidRPr="00E95ACC">
        <w:rPr>
          <w:bCs/>
          <w:sz w:val="24"/>
          <w:szCs w:val="24"/>
          <w:shd w:val="clear" w:color="auto" w:fill="FFFFFF"/>
        </w:rPr>
        <w:t>.</w:t>
      </w:r>
    </w:p>
    <w:p w14:paraId="37E8B2BC" w14:textId="77777777" w:rsidR="00E95ACC" w:rsidRPr="00E95ACC" w:rsidRDefault="00E95ACC" w:rsidP="00E95ACC">
      <w:pPr>
        <w:keepNext/>
        <w:suppressAutoHyphens/>
        <w:ind w:firstLine="709"/>
        <w:jc w:val="both"/>
        <w:rPr>
          <w:sz w:val="24"/>
          <w:szCs w:val="24"/>
          <w:shd w:val="clear" w:color="auto" w:fill="FFFFFF"/>
        </w:rPr>
      </w:pPr>
      <w:r w:rsidRPr="00E95ACC">
        <w:rPr>
          <w:sz w:val="24"/>
          <w:szCs w:val="24"/>
          <w:shd w:val="clear" w:color="auto" w:fill="FFFFFF"/>
        </w:rPr>
        <w:t xml:space="preserve">В летний период уборке подлежит </w:t>
      </w:r>
      <w:r w:rsidRPr="00E95ACC">
        <w:rPr>
          <w:sz w:val="24"/>
          <w:szCs w:val="24"/>
        </w:rPr>
        <w:t xml:space="preserve">1 679 239,368 </w:t>
      </w:r>
      <w:proofErr w:type="spellStart"/>
      <w:r w:rsidRPr="00E95ACC">
        <w:rPr>
          <w:sz w:val="24"/>
          <w:szCs w:val="24"/>
          <w:shd w:val="clear" w:color="auto" w:fill="FFFFFF"/>
        </w:rPr>
        <w:t>кв.м</w:t>
      </w:r>
      <w:proofErr w:type="spellEnd"/>
      <w:r w:rsidRPr="00E95ACC">
        <w:rPr>
          <w:sz w:val="24"/>
          <w:szCs w:val="24"/>
          <w:shd w:val="clear" w:color="auto" w:fill="FFFFFF"/>
        </w:rPr>
        <w:t xml:space="preserve">., из них механизированной </w:t>
      </w:r>
      <w:r w:rsidRPr="00E95ACC">
        <w:rPr>
          <w:sz w:val="24"/>
          <w:szCs w:val="24"/>
        </w:rPr>
        <w:t>155 229,92</w:t>
      </w:r>
      <w:r w:rsidRPr="00E95ACC">
        <w:rPr>
          <w:sz w:val="24"/>
          <w:szCs w:val="24"/>
          <w:shd w:val="clear" w:color="auto" w:fill="FFFFFF"/>
        </w:rPr>
        <w:t xml:space="preserve">кв.м., ручной </w:t>
      </w:r>
      <w:r w:rsidRPr="00E95ACC">
        <w:rPr>
          <w:sz w:val="24"/>
          <w:szCs w:val="24"/>
        </w:rPr>
        <w:t xml:space="preserve">1 524 009,448 </w:t>
      </w:r>
      <w:proofErr w:type="spellStart"/>
      <w:r w:rsidRPr="00E95ACC">
        <w:rPr>
          <w:sz w:val="24"/>
          <w:szCs w:val="24"/>
          <w:shd w:val="clear" w:color="auto" w:fill="FFFFFF"/>
        </w:rPr>
        <w:t>кв.м</w:t>
      </w:r>
      <w:proofErr w:type="spellEnd"/>
      <w:r w:rsidRPr="00E95ACC">
        <w:rPr>
          <w:sz w:val="24"/>
          <w:szCs w:val="24"/>
          <w:shd w:val="clear" w:color="auto" w:fill="FFFFFF"/>
        </w:rPr>
        <w:t>.</w:t>
      </w:r>
    </w:p>
    <w:p w14:paraId="2BF2F45D" w14:textId="74654B5E" w:rsidR="007A4611" w:rsidRPr="00E95ACC" w:rsidRDefault="00E95ACC" w:rsidP="007A4611">
      <w:pPr>
        <w:keepNext/>
        <w:suppressAutoHyphens/>
        <w:ind w:firstLine="709"/>
        <w:jc w:val="both"/>
        <w:rPr>
          <w:sz w:val="24"/>
          <w:szCs w:val="24"/>
        </w:rPr>
      </w:pPr>
      <w:r w:rsidRPr="00E95ACC">
        <w:rPr>
          <w:sz w:val="24"/>
          <w:szCs w:val="24"/>
        </w:rPr>
        <w:t xml:space="preserve">ГБУ «Жилищник» обслуживает </w:t>
      </w:r>
      <w:r w:rsidRPr="00E95ACC">
        <w:rPr>
          <w:b/>
          <w:sz w:val="24"/>
          <w:szCs w:val="24"/>
        </w:rPr>
        <w:t>150</w:t>
      </w:r>
      <w:r w:rsidRPr="00E95ACC">
        <w:rPr>
          <w:sz w:val="24"/>
          <w:szCs w:val="24"/>
        </w:rPr>
        <w:t xml:space="preserve"> контейнерных и </w:t>
      </w:r>
      <w:r w:rsidRPr="00E95ACC">
        <w:rPr>
          <w:b/>
          <w:bCs/>
          <w:sz w:val="24"/>
          <w:szCs w:val="24"/>
        </w:rPr>
        <w:t>14</w:t>
      </w:r>
      <w:r w:rsidRPr="00E95ACC">
        <w:rPr>
          <w:sz w:val="24"/>
          <w:szCs w:val="24"/>
        </w:rPr>
        <w:t xml:space="preserve"> бункерных площадок, отвечает за содержание </w:t>
      </w:r>
      <w:r w:rsidRPr="00E95ACC">
        <w:rPr>
          <w:b/>
          <w:sz w:val="24"/>
          <w:szCs w:val="24"/>
        </w:rPr>
        <w:t>162</w:t>
      </w:r>
      <w:r w:rsidRPr="00E95ACC">
        <w:rPr>
          <w:sz w:val="24"/>
          <w:szCs w:val="24"/>
        </w:rPr>
        <w:t xml:space="preserve"> детских и </w:t>
      </w:r>
      <w:r w:rsidRPr="00E95ACC">
        <w:rPr>
          <w:b/>
          <w:sz w:val="24"/>
          <w:szCs w:val="24"/>
        </w:rPr>
        <w:t>77</w:t>
      </w:r>
      <w:r w:rsidRPr="00E95ACC">
        <w:rPr>
          <w:sz w:val="24"/>
          <w:szCs w:val="24"/>
        </w:rPr>
        <w:t xml:space="preserve"> спортивных площадок, а также 8</w:t>
      </w:r>
      <w:r w:rsidRPr="00E95ACC">
        <w:rPr>
          <w:b/>
          <w:sz w:val="24"/>
          <w:szCs w:val="24"/>
        </w:rPr>
        <w:t xml:space="preserve"> </w:t>
      </w:r>
      <w:r w:rsidRPr="00E95ACC">
        <w:rPr>
          <w:sz w:val="24"/>
          <w:szCs w:val="24"/>
        </w:rPr>
        <w:t>площадок для выгула домашних животных.</w:t>
      </w:r>
    </w:p>
    <w:p w14:paraId="634F08EE" w14:textId="2C9FD06B" w:rsidR="00451AE7" w:rsidRPr="00A2657A" w:rsidRDefault="006744D3" w:rsidP="009201D3">
      <w:pPr>
        <w:shd w:val="clear" w:color="auto" w:fill="FFFFFF"/>
        <w:tabs>
          <w:tab w:val="left" w:pos="0"/>
        </w:tabs>
        <w:jc w:val="both"/>
        <w:rPr>
          <w:rFonts w:eastAsia="Times New Roman"/>
          <w:color w:val="000000" w:themeColor="text1"/>
          <w:sz w:val="24"/>
          <w:szCs w:val="24"/>
        </w:rPr>
      </w:pPr>
      <w:r w:rsidRPr="00A2657A">
        <w:rPr>
          <w:rFonts w:eastAsia="Times New Roman"/>
          <w:sz w:val="24"/>
          <w:szCs w:val="24"/>
        </w:rPr>
        <w:tab/>
      </w:r>
      <w:r w:rsidR="00451AE7" w:rsidRPr="00A2657A">
        <w:rPr>
          <w:rFonts w:eastAsia="Times New Roman"/>
          <w:color w:val="000000" w:themeColor="text1"/>
          <w:sz w:val="24"/>
          <w:szCs w:val="24"/>
        </w:rPr>
        <w:t>В   целях приведения в нормативное состояние территории жилой застройки района</w:t>
      </w:r>
      <w:r w:rsidR="00451AE7" w:rsidRPr="00A2657A">
        <w:rPr>
          <w:color w:val="000000" w:themeColor="text1"/>
          <w:sz w:val="24"/>
          <w:szCs w:val="24"/>
        </w:rPr>
        <w:t xml:space="preserve"> </w:t>
      </w:r>
      <w:r w:rsidR="00451AE7" w:rsidRPr="00A2657A">
        <w:rPr>
          <w:rFonts w:eastAsia="Times New Roman"/>
          <w:color w:val="000000" w:themeColor="text1"/>
          <w:sz w:val="24"/>
          <w:szCs w:val="24"/>
        </w:rPr>
        <w:t>Орехово-Борисово Северное в 2024 году были выполнены следующие работы на сумму 133 324 174,17 руб. по благоустройству 18 дворовых территорий</w:t>
      </w:r>
      <w:r w:rsidR="009201D3" w:rsidRPr="00A2657A">
        <w:rPr>
          <w:rFonts w:eastAsia="Times New Roman"/>
          <w:color w:val="000000" w:themeColor="text1"/>
          <w:sz w:val="24"/>
          <w:szCs w:val="24"/>
        </w:rPr>
        <w:t>:</w:t>
      </w:r>
    </w:p>
    <w:p w14:paraId="6A16736A" w14:textId="77777777" w:rsidR="00451AE7" w:rsidRPr="00A2657A" w:rsidRDefault="00451AE7" w:rsidP="00D85702">
      <w:pPr>
        <w:pStyle w:val="a3"/>
        <w:numPr>
          <w:ilvl w:val="0"/>
          <w:numId w:val="1"/>
        </w:numPr>
        <w:ind w:left="714" w:hanging="357"/>
        <w:jc w:val="both"/>
        <w:rPr>
          <w:rFonts w:eastAsia="Times New Roman"/>
          <w:color w:val="000000" w:themeColor="text1"/>
          <w:sz w:val="24"/>
          <w:szCs w:val="24"/>
        </w:rPr>
      </w:pPr>
      <w:r w:rsidRPr="00A2657A">
        <w:rPr>
          <w:rFonts w:eastAsia="Times New Roman"/>
          <w:color w:val="000000" w:themeColor="text1"/>
          <w:sz w:val="24"/>
          <w:szCs w:val="24"/>
        </w:rPr>
        <w:t>Генерала Белова ул., д. 29, корп. 2:</w:t>
      </w:r>
    </w:p>
    <w:p w14:paraId="7A56AB5B" w14:textId="77777777" w:rsidR="00451AE7" w:rsidRPr="00A2657A" w:rsidRDefault="00451AE7" w:rsidP="00D85702">
      <w:pPr>
        <w:pStyle w:val="a3"/>
        <w:numPr>
          <w:ilvl w:val="0"/>
          <w:numId w:val="1"/>
        </w:numPr>
        <w:ind w:left="714" w:hanging="357"/>
        <w:jc w:val="both"/>
        <w:rPr>
          <w:rFonts w:eastAsia="Times New Roman"/>
          <w:color w:val="000000" w:themeColor="text1"/>
          <w:sz w:val="24"/>
          <w:szCs w:val="24"/>
        </w:rPr>
      </w:pPr>
      <w:r w:rsidRPr="00A2657A">
        <w:rPr>
          <w:rFonts w:eastAsia="Times New Roman"/>
          <w:color w:val="000000" w:themeColor="text1"/>
          <w:sz w:val="24"/>
          <w:szCs w:val="24"/>
        </w:rPr>
        <w:t>Генерала Белова ул., д. 33/19:</w:t>
      </w:r>
    </w:p>
    <w:p w14:paraId="69F8B9F1" w14:textId="77777777" w:rsidR="00451AE7" w:rsidRPr="00A2657A" w:rsidRDefault="00451AE7" w:rsidP="00D85702">
      <w:pPr>
        <w:pStyle w:val="a3"/>
        <w:numPr>
          <w:ilvl w:val="0"/>
          <w:numId w:val="1"/>
        </w:numPr>
        <w:ind w:left="714" w:hanging="357"/>
        <w:jc w:val="both"/>
        <w:rPr>
          <w:rFonts w:eastAsia="Times New Roman"/>
          <w:color w:val="000000" w:themeColor="text1"/>
          <w:sz w:val="24"/>
          <w:szCs w:val="24"/>
        </w:rPr>
      </w:pPr>
      <w:r w:rsidRPr="00A2657A">
        <w:rPr>
          <w:rFonts w:eastAsia="Times New Roman"/>
          <w:color w:val="000000" w:themeColor="text1"/>
          <w:sz w:val="24"/>
          <w:szCs w:val="24"/>
        </w:rPr>
        <w:t>Шипиловская ул., д. 34, корп. 2:</w:t>
      </w:r>
    </w:p>
    <w:p w14:paraId="0602445F" w14:textId="77777777" w:rsidR="00451AE7" w:rsidRPr="00A2657A" w:rsidRDefault="00451AE7" w:rsidP="00D85702">
      <w:pPr>
        <w:pStyle w:val="a3"/>
        <w:numPr>
          <w:ilvl w:val="0"/>
          <w:numId w:val="1"/>
        </w:numPr>
        <w:ind w:left="714" w:hanging="357"/>
        <w:jc w:val="both"/>
        <w:rPr>
          <w:rFonts w:eastAsia="Times New Roman"/>
          <w:color w:val="000000" w:themeColor="text1"/>
          <w:sz w:val="24"/>
          <w:szCs w:val="24"/>
        </w:rPr>
      </w:pPr>
      <w:r w:rsidRPr="00A2657A">
        <w:rPr>
          <w:rFonts w:eastAsia="Times New Roman"/>
          <w:color w:val="000000" w:themeColor="text1"/>
          <w:sz w:val="24"/>
          <w:szCs w:val="24"/>
        </w:rPr>
        <w:t>Шипиловская ул., д. 42/30:</w:t>
      </w:r>
    </w:p>
    <w:p w14:paraId="2005A09E" w14:textId="77777777" w:rsidR="00451AE7" w:rsidRPr="00A2657A" w:rsidRDefault="00451AE7" w:rsidP="00D85702">
      <w:pPr>
        <w:pStyle w:val="a3"/>
        <w:numPr>
          <w:ilvl w:val="0"/>
          <w:numId w:val="1"/>
        </w:numPr>
        <w:ind w:left="714" w:hanging="357"/>
        <w:jc w:val="both"/>
        <w:rPr>
          <w:rFonts w:eastAsia="Times New Roman"/>
          <w:color w:val="000000" w:themeColor="text1"/>
          <w:sz w:val="24"/>
          <w:szCs w:val="24"/>
        </w:rPr>
      </w:pPr>
      <w:r w:rsidRPr="00A2657A">
        <w:rPr>
          <w:rFonts w:eastAsia="Times New Roman"/>
          <w:color w:val="000000" w:themeColor="text1"/>
          <w:sz w:val="24"/>
          <w:szCs w:val="24"/>
        </w:rPr>
        <w:t>Борисовский пр., д. 34:</w:t>
      </w:r>
    </w:p>
    <w:p w14:paraId="12EF9868" w14:textId="77777777" w:rsidR="00451AE7" w:rsidRPr="00A2657A" w:rsidRDefault="00451AE7" w:rsidP="00D85702">
      <w:pPr>
        <w:pStyle w:val="a3"/>
        <w:numPr>
          <w:ilvl w:val="0"/>
          <w:numId w:val="1"/>
        </w:numPr>
        <w:ind w:left="714" w:hanging="357"/>
        <w:jc w:val="both"/>
        <w:rPr>
          <w:rFonts w:eastAsia="Times New Roman"/>
          <w:color w:val="000000" w:themeColor="text1"/>
          <w:sz w:val="24"/>
          <w:szCs w:val="24"/>
        </w:rPr>
      </w:pPr>
      <w:r w:rsidRPr="00A2657A">
        <w:rPr>
          <w:rFonts w:eastAsia="Times New Roman"/>
          <w:color w:val="000000" w:themeColor="text1"/>
          <w:sz w:val="24"/>
          <w:szCs w:val="24"/>
        </w:rPr>
        <w:t>Борисовский пр., д. 36, корп. 1:</w:t>
      </w:r>
    </w:p>
    <w:p w14:paraId="0CB67A71" w14:textId="77777777" w:rsidR="00451AE7" w:rsidRPr="00A2657A" w:rsidRDefault="00451AE7" w:rsidP="00D85702">
      <w:pPr>
        <w:numPr>
          <w:ilvl w:val="0"/>
          <w:numId w:val="1"/>
        </w:numPr>
        <w:spacing w:line="276" w:lineRule="auto"/>
        <w:ind w:left="714" w:hanging="357"/>
        <w:rPr>
          <w:rFonts w:eastAsia="Times New Roman"/>
          <w:color w:val="000000" w:themeColor="text1"/>
          <w:sz w:val="24"/>
          <w:szCs w:val="24"/>
        </w:rPr>
      </w:pPr>
      <w:r w:rsidRPr="00A2657A">
        <w:rPr>
          <w:rFonts w:eastAsia="Times New Roman"/>
          <w:color w:val="000000" w:themeColor="text1"/>
          <w:sz w:val="24"/>
          <w:szCs w:val="24"/>
        </w:rPr>
        <w:t>Борисовский пр., д. 36, корп. 2</w:t>
      </w:r>
    </w:p>
    <w:p w14:paraId="4F83FE6B" w14:textId="77777777" w:rsidR="00451AE7" w:rsidRPr="00A2657A" w:rsidRDefault="00451AE7" w:rsidP="00D85702">
      <w:pPr>
        <w:pStyle w:val="a3"/>
        <w:numPr>
          <w:ilvl w:val="0"/>
          <w:numId w:val="1"/>
        </w:numPr>
        <w:ind w:left="714" w:hanging="357"/>
        <w:jc w:val="both"/>
        <w:rPr>
          <w:rFonts w:eastAsia="Times New Roman"/>
          <w:color w:val="000000" w:themeColor="text1"/>
          <w:sz w:val="24"/>
          <w:szCs w:val="24"/>
        </w:rPr>
      </w:pPr>
      <w:r w:rsidRPr="00A2657A">
        <w:rPr>
          <w:rFonts w:eastAsia="Times New Roman"/>
          <w:color w:val="000000" w:themeColor="text1"/>
          <w:sz w:val="24"/>
          <w:szCs w:val="24"/>
        </w:rPr>
        <w:t>Борисовский пр., д. 36, корп. 3:</w:t>
      </w:r>
    </w:p>
    <w:p w14:paraId="15C41FA6" w14:textId="77777777" w:rsidR="00451AE7" w:rsidRPr="00A2657A" w:rsidRDefault="00451AE7" w:rsidP="00D85702">
      <w:pPr>
        <w:pStyle w:val="a3"/>
        <w:numPr>
          <w:ilvl w:val="0"/>
          <w:numId w:val="1"/>
        </w:numPr>
        <w:ind w:left="714" w:hanging="357"/>
        <w:jc w:val="both"/>
        <w:rPr>
          <w:rFonts w:eastAsia="Times New Roman"/>
          <w:color w:val="000000" w:themeColor="text1"/>
          <w:sz w:val="24"/>
          <w:szCs w:val="24"/>
        </w:rPr>
      </w:pPr>
      <w:r w:rsidRPr="00A2657A">
        <w:rPr>
          <w:rFonts w:eastAsia="Times New Roman"/>
          <w:color w:val="000000" w:themeColor="text1"/>
          <w:sz w:val="24"/>
          <w:szCs w:val="24"/>
        </w:rPr>
        <w:t>Борисовский пр., д. 38, корп. 1:</w:t>
      </w:r>
    </w:p>
    <w:p w14:paraId="1FFECF71" w14:textId="77777777" w:rsidR="00451AE7" w:rsidRPr="00A2657A" w:rsidRDefault="00451AE7" w:rsidP="00D85702">
      <w:pPr>
        <w:pStyle w:val="a3"/>
        <w:numPr>
          <w:ilvl w:val="0"/>
          <w:numId w:val="1"/>
        </w:numPr>
        <w:ind w:left="714" w:hanging="357"/>
        <w:jc w:val="both"/>
        <w:rPr>
          <w:rFonts w:eastAsia="Times New Roman"/>
          <w:color w:val="000000" w:themeColor="text1"/>
          <w:sz w:val="24"/>
          <w:szCs w:val="24"/>
        </w:rPr>
      </w:pPr>
      <w:r w:rsidRPr="00A2657A">
        <w:rPr>
          <w:rFonts w:eastAsia="Times New Roman"/>
          <w:color w:val="000000" w:themeColor="text1"/>
          <w:sz w:val="24"/>
          <w:szCs w:val="24"/>
        </w:rPr>
        <w:t>Борисовский пр., д. 42, корп. 1:</w:t>
      </w:r>
    </w:p>
    <w:p w14:paraId="0D68D501" w14:textId="77777777" w:rsidR="00451AE7" w:rsidRPr="00A2657A" w:rsidRDefault="00451AE7" w:rsidP="00D85702">
      <w:pPr>
        <w:numPr>
          <w:ilvl w:val="0"/>
          <w:numId w:val="1"/>
        </w:numPr>
        <w:spacing w:line="276" w:lineRule="auto"/>
        <w:ind w:left="714" w:hanging="357"/>
        <w:rPr>
          <w:rFonts w:eastAsia="Times New Roman"/>
          <w:color w:val="000000" w:themeColor="text1"/>
          <w:sz w:val="24"/>
          <w:szCs w:val="24"/>
        </w:rPr>
      </w:pPr>
      <w:r w:rsidRPr="00A2657A">
        <w:rPr>
          <w:rFonts w:eastAsia="Times New Roman"/>
          <w:color w:val="000000" w:themeColor="text1"/>
          <w:sz w:val="24"/>
          <w:szCs w:val="24"/>
        </w:rPr>
        <w:t>Борисовский пр., д. 44, корп. 1, 2</w:t>
      </w:r>
    </w:p>
    <w:p w14:paraId="09C04EA0" w14:textId="77777777" w:rsidR="00451AE7" w:rsidRPr="00A2657A" w:rsidRDefault="00451AE7" w:rsidP="00D85702">
      <w:pPr>
        <w:numPr>
          <w:ilvl w:val="0"/>
          <w:numId w:val="1"/>
        </w:numPr>
        <w:spacing w:line="276" w:lineRule="auto"/>
        <w:ind w:left="714" w:hanging="357"/>
        <w:rPr>
          <w:rFonts w:eastAsia="Times New Roman"/>
          <w:color w:val="000000" w:themeColor="text1"/>
          <w:sz w:val="24"/>
          <w:szCs w:val="24"/>
        </w:rPr>
      </w:pPr>
      <w:r w:rsidRPr="00A2657A">
        <w:rPr>
          <w:rFonts w:eastAsia="Times New Roman"/>
          <w:color w:val="000000" w:themeColor="text1"/>
          <w:sz w:val="24"/>
          <w:szCs w:val="24"/>
        </w:rPr>
        <w:t>Борисовский пр., д. 44, корп. 3</w:t>
      </w:r>
    </w:p>
    <w:p w14:paraId="3194F9A3" w14:textId="77777777" w:rsidR="00451AE7" w:rsidRPr="00A2657A" w:rsidRDefault="00451AE7" w:rsidP="00D85702">
      <w:pPr>
        <w:pStyle w:val="a3"/>
        <w:numPr>
          <w:ilvl w:val="0"/>
          <w:numId w:val="1"/>
        </w:numPr>
        <w:ind w:left="714" w:hanging="357"/>
        <w:jc w:val="both"/>
        <w:rPr>
          <w:rFonts w:eastAsia="Times New Roman"/>
          <w:color w:val="000000" w:themeColor="text1"/>
          <w:sz w:val="24"/>
          <w:szCs w:val="24"/>
        </w:rPr>
      </w:pPr>
      <w:r w:rsidRPr="00A2657A">
        <w:rPr>
          <w:rFonts w:eastAsia="Times New Roman"/>
          <w:color w:val="000000" w:themeColor="text1"/>
          <w:sz w:val="24"/>
          <w:szCs w:val="24"/>
        </w:rPr>
        <w:t>Борисовский пр., д. 46, корп. 1:</w:t>
      </w:r>
    </w:p>
    <w:p w14:paraId="3B39ADD1" w14:textId="77777777" w:rsidR="00451AE7" w:rsidRPr="00A2657A" w:rsidRDefault="00451AE7" w:rsidP="00D85702">
      <w:pPr>
        <w:pStyle w:val="a3"/>
        <w:numPr>
          <w:ilvl w:val="0"/>
          <w:numId w:val="1"/>
        </w:numPr>
        <w:ind w:left="714" w:hanging="357"/>
        <w:jc w:val="both"/>
        <w:rPr>
          <w:rFonts w:eastAsia="Times New Roman"/>
          <w:color w:val="000000" w:themeColor="text1"/>
          <w:sz w:val="24"/>
          <w:szCs w:val="24"/>
        </w:rPr>
      </w:pPr>
      <w:r w:rsidRPr="00A2657A">
        <w:rPr>
          <w:rFonts w:eastAsia="Times New Roman"/>
          <w:color w:val="000000" w:themeColor="text1"/>
          <w:sz w:val="24"/>
          <w:szCs w:val="24"/>
        </w:rPr>
        <w:t>Ореховый бул., д. 23, корп. 1, 2:</w:t>
      </w:r>
    </w:p>
    <w:p w14:paraId="2ECE0F55" w14:textId="77777777" w:rsidR="00451AE7" w:rsidRPr="00A2657A" w:rsidRDefault="00451AE7" w:rsidP="00D85702">
      <w:pPr>
        <w:numPr>
          <w:ilvl w:val="0"/>
          <w:numId w:val="1"/>
        </w:numPr>
        <w:spacing w:line="276" w:lineRule="auto"/>
        <w:ind w:left="714" w:hanging="357"/>
        <w:rPr>
          <w:rFonts w:eastAsia="Times New Roman"/>
          <w:color w:val="000000" w:themeColor="text1"/>
          <w:sz w:val="24"/>
          <w:szCs w:val="24"/>
        </w:rPr>
      </w:pPr>
      <w:r w:rsidRPr="00A2657A">
        <w:rPr>
          <w:rFonts w:eastAsia="Times New Roman"/>
          <w:color w:val="000000" w:themeColor="text1"/>
          <w:sz w:val="24"/>
          <w:szCs w:val="24"/>
        </w:rPr>
        <w:t>Ореховый бул., д. 25</w:t>
      </w:r>
    </w:p>
    <w:p w14:paraId="322EF2A4" w14:textId="77777777" w:rsidR="00451AE7" w:rsidRPr="00A2657A" w:rsidRDefault="00451AE7" w:rsidP="00D85702">
      <w:pPr>
        <w:pStyle w:val="a3"/>
        <w:numPr>
          <w:ilvl w:val="0"/>
          <w:numId w:val="1"/>
        </w:numPr>
        <w:ind w:left="714" w:hanging="357"/>
        <w:jc w:val="both"/>
        <w:rPr>
          <w:rFonts w:eastAsia="Times New Roman"/>
          <w:color w:val="000000" w:themeColor="text1"/>
          <w:sz w:val="24"/>
          <w:szCs w:val="24"/>
        </w:rPr>
      </w:pPr>
      <w:r w:rsidRPr="00A2657A">
        <w:rPr>
          <w:rFonts w:eastAsia="Times New Roman"/>
          <w:color w:val="000000" w:themeColor="text1"/>
          <w:sz w:val="24"/>
          <w:szCs w:val="24"/>
        </w:rPr>
        <w:t>Домодедовская ул., д. 5, корп. 3:</w:t>
      </w:r>
    </w:p>
    <w:p w14:paraId="4E1F5159" w14:textId="77777777" w:rsidR="00451AE7" w:rsidRPr="00A2657A" w:rsidRDefault="00451AE7" w:rsidP="00D85702">
      <w:pPr>
        <w:numPr>
          <w:ilvl w:val="0"/>
          <w:numId w:val="1"/>
        </w:numPr>
        <w:spacing w:line="276" w:lineRule="auto"/>
        <w:ind w:left="714" w:hanging="357"/>
        <w:rPr>
          <w:rFonts w:eastAsia="Times New Roman"/>
          <w:color w:val="000000" w:themeColor="text1"/>
          <w:sz w:val="24"/>
          <w:szCs w:val="24"/>
        </w:rPr>
      </w:pPr>
      <w:r w:rsidRPr="00A2657A">
        <w:rPr>
          <w:rFonts w:eastAsia="Times New Roman"/>
          <w:color w:val="000000" w:themeColor="text1"/>
          <w:sz w:val="24"/>
          <w:szCs w:val="24"/>
        </w:rPr>
        <w:t>Домодедовская ул., д. 11, корп. 1</w:t>
      </w:r>
    </w:p>
    <w:p w14:paraId="7041E36F" w14:textId="6FC97B05" w:rsidR="008C65A6" w:rsidRPr="007A4611" w:rsidRDefault="00451AE7" w:rsidP="007A4611">
      <w:pPr>
        <w:numPr>
          <w:ilvl w:val="0"/>
          <w:numId w:val="1"/>
        </w:numPr>
        <w:spacing w:line="276" w:lineRule="auto"/>
        <w:ind w:left="714" w:hanging="357"/>
        <w:rPr>
          <w:rFonts w:eastAsia="Times New Roman"/>
          <w:color w:val="000000" w:themeColor="text1"/>
          <w:sz w:val="24"/>
          <w:szCs w:val="24"/>
        </w:rPr>
      </w:pPr>
      <w:r w:rsidRPr="00A2657A">
        <w:rPr>
          <w:rFonts w:eastAsia="Times New Roman"/>
          <w:color w:val="000000" w:themeColor="text1"/>
          <w:sz w:val="24"/>
          <w:szCs w:val="24"/>
        </w:rPr>
        <w:t>Домодедовская ул., д. 18</w:t>
      </w:r>
    </w:p>
    <w:p w14:paraId="3435B77D" w14:textId="442AFD86" w:rsidR="002946ED" w:rsidRPr="00A2657A" w:rsidRDefault="007A4611" w:rsidP="00D8570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946ED" w:rsidRPr="00A2657A">
        <w:rPr>
          <w:sz w:val="24"/>
          <w:szCs w:val="24"/>
        </w:rPr>
        <w:t>В общей сложности были выполнены следующие виды работы:</w:t>
      </w:r>
    </w:p>
    <w:p w14:paraId="0BCCF73A" w14:textId="46AA048A" w:rsidR="002946ED" w:rsidRPr="00A2657A" w:rsidRDefault="002946ED" w:rsidP="007A4611">
      <w:pPr>
        <w:jc w:val="both"/>
        <w:rPr>
          <w:sz w:val="24"/>
          <w:szCs w:val="24"/>
        </w:rPr>
      </w:pPr>
      <w:r w:rsidRPr="00A2657A">
        <w:rPr>
          <w:sz w:val="24"/>
          <w:szCs w:val="24"/>
        </w:rPr>
        <w:t>-</w:t>
      </w:r>
      <w:r w:rsidR="00D85702">
        <w:rPr>
          <w:sz w:val="24"/>
          <w:szCs w:val="24"/>
        </w:rPr>
        <w:t xml:space="preserve"> </w:t>
      </w:r>
      <w:r w:rsidRPr="00A2657A">
        <w:rPr>
          <w:sz w:val="24"/>
          <w:szCs w:val="24"/>
        </w:rPr>
        <w:t xml:space="preserve">ремонт асфальтовых покрытий – 3 955,80 </w:t>
      </w:r>
      <w:proofErr w:type="spellStart"/>
      <w:r w:rsidRPr="00A2657A">
        <w:rPr>
          <w:sz w:val="24"/>
          <w:szCs w:val="24"/>
        </w:rPr>
        <w:t>кв.м</w:t>
      </w:r>
      <w:proofErr w:type="spellEnd"/>
      <w:r w:rsidRPr="00A2657A">
        <w:rPr>
          <w:sz w:val="24"/>
          <w:szCs w:val="24"/>
        </w:rPr>
        <w:t>.;</w:t>
      </w:r>
    </w:p>
    <w:p w14:paraId="5135241E" w14:textId="037CEA98" w:rsidR="002946ED" w:rsidRPr="00A2657A" w:rsidRDefault="002946ED" w:rsidP="007A4611">
      <w:pPr>
        <w:jc w:val="both"/>
        <w:rPr>
          <w:sz w:val="24"/>
          <w:szCs w:val="24"/>
        </w:rPr>
      </w:pPr>
      <w:r w:rsidRPr="00A2657A">
        <w:rPr>
          <w:sz w:val="24"/>
          <w:szCs w:val="24"/>
        </w:rPr>
        <w:t>-</w:t>
      </w:r>
      <w:r w:rsidR="00D85702">
        <w:rPr>
          <w:sz w:val="24"/>
          <w:szCs w:val="24"/>
        </w:rPr>
        <w:t xml:space="preserve"> </w:t>
      </w:r>
      <w:r w:rsidRPr="00A2657A">
        <w:rPr>
          <w:sz w:val="24"/>
          <w:szCs w:val="24"/>
        </w:rPr>
        <w:t xml:space="preserve">установка бортового камня (дорожный) – 8 782 </w:t>
      </w:r>
      <w:proofErr w:type="spellStart"/>
      <w:r w:rsidRPr="00A2657A">
        <w:rPr>
          <w:sz w:val="24"/>
          <w:szCs w:val="24"/>
        </w:rPr>
        <w:t>пог.м</w:t>
      </w:r>
      <w:proofErr w:type="spellEnd"/>
      <w:r w:rsidRPr="00A2657A">
        <w:rPr>
          <w:sz w:val="24"/>
          <w:szCs w:val="24"/>
        </w:rPr>
        <w:t>.;</w:t>
      </w:r>
    </w:p>
    <w:p w14:paraId="7EB767A4" w14:textId="6A406F21" w:rsidR="002946ED" w:rsidRPr="00A2657A" w:rsidRDefault="002946ED" w:rsidP="007A4611">
      <w:pPr>
        <w:jc w:val="both"/>
        <w:rPr>
          <w:sz w:val="24"/>
          <w:szCs w:val="24"/>
        </w:rPr>
      </w:pPr>
      <w:r w:rsidRPr="00A2657A">
        <w:rPr>
          <w:sz w:val="24"/>
          <w:szCs w:val="24"/>
        </w:rPr>
        <w:t>-</w:t>
      </w:r>
      <w:r w:rsidR="00D85702">
        <w:rPr>
          <w:sz w:val="24"/>
          <w:szCs w:val="24"/>
        </w:rPr>
        <w:t xml:space="preserve"> </w:t>
      </w:r>
      <w:r w:rsidRPr="00A2657A">
        <w:rPr>
          <w:sz w:val="24"/>
          <w:szCs w:val="24"/>
        </w:rPr>
        <w:t xml:space="preserve">замена бортового камня (дорожный) – 4 474 </w:t>
      </w:r>
      <w:proofErr w:type="spellStart"/>
      <w:r w:rsidRPr="00A2657A">
        <w:rPr>
          <w:sz w:val="24"/>
          <w:szCs w:val="24"/>
        </w:rPr>
        <w:t>пог.м</w:t>
      </w:r>
      <w:proofErr w:type="spellEnd"/>
      <w:r w:rsidRPr="00A2657A">
        <w:rPr>
          <w:sz w:val="24"/>
          <w:szCs w:val="24"/>
        </w:rPr>
        <w:t>.;</w:t>
      </w:r>
    </w:p>
    <w:p w14:paraId="5D0FE920" w14:textId="44F441BE" w:rsidR="002946ED" w:rsidRPr="00A2657A" w:rsidRDefault="002946ED" w:rsidP="007A4611">
      <w:pPr>
        <w:jc w:val="both"/>
        <w:rPr>
          <w:sz w:val="24"/>
          <w:szCs w:val="24"/>
        </w:rPr>
      </w:pPr>
      <w:r w:rsidRPr="00A2657A">
        <w:rPr>
          <w:sz w:val="24"/>
          <w:szCs w:val="24"/>
        </w:rPr>
        <w:lastRenderedPageBreak/>
        <w:t>-</w:t>
      </w:r>
      <w:r w:rsidR="00D85702">
        <w:rPr>
          <w:sz w:val="24"/>
          <w:szCs w:val="24"/>
        </w:rPr>
        <w:t xml:space="preserve"> </w:t>
      </w:r>
      <w:r w:rsidRPr="00A2657A">
        <w:rPr>
          <w:sz w:val="24"/>
          <w:szCs w:val="24"/>
        </w:rPr>
        <w:t xml:space="preserve">устройство гостевых парковочных карманов – 7 178 </w:t>
      </w:r>
      <w:proofErr w:type="spellStart"/>
      <w:r w:rsidRPr="00A2657A">
        <w:rPr>
          <w:sz w:val="24"/>
          <w:szCs w:val="24"/>
        </w:rPr>
        <w:t>кв.м</w:t>
      </w:r>
      <w:proofErr w:type="spellEnd"/>
      <w:r w:rsidRPr="00A2657A">
        <w:rPr>
          <w:sz w:val="24"/>
          <w:szCs w:val="24"/>
        </w:rPr>
        <w:t>.;</w:t>
      </w:r>
    </w:p>
    <w:p w14:paraId="466F55DA" w14:textId="698B006B" w:rsidR="002946ED" w:rsidRPr="00A2657A" w:rsidRDefault="002946ED" w:rsidP="007A4611">
      <w:pPr>
        <w:jc w:val="both"/>
        <w:rPr>
          <w:sz w:val="24"/>
          <w:szCs w:val="24"/>
        </w:rPr>
      </w:pPr>
      <w:r w:rsidRPr="00A2657A">
        <w:rPr>
          <w:sz w:val="24"/>
          <w:szCs w:val="24"/>
        </w:rPr>
        <w:t>-</w:t>
      </w:r>
      <w:r w:rsidR="00D85702">
        <w:rPr>
          <w:sz w:val="24"/>
          <w:szCs w:val="24"/>
        </w:rPr>
        <w:t xml:space="preserve"> </w:t>
      </w:r>
      <w:r w:rsidRPr="00A2657A">
        <w:rPr>
          <w:sz w:val="24"/>
          <w:szCs w:val="24"/>
        </w:rPr>
        <w:t xml:space="preserve">устройство пешеходного тротуара – 1 451,10 </w:t>
      </w:r>
      <w:proofErr w:type="spellStart"/>
      <w:r w:rsidRPr="00A2657A">
        <w:rPr>
          <w:sz w:val="24"/>
          <w:szCs w:val="24"/>
        </w:rPr>
        <w:t>кв.м</w:t>
      </w:r>
      <w:proofErr w:type="spellEnd"/>
      <w:r w:rsidRPr="00A2657A">
        <w:rPr>
          <w:sz w:val="24"/>
          <w:szCs w:val="24"/>
        </w:rPr>
        <w:t>.;</w:t>
      </w:r>
    </w:p>
    <w:p w14:paraId="383D753F" w14:textId="149C0661" w:rsidR="002946ED" w:rsidRPr="00A2657A" w:rsidRDefault="002946ED" w:rsidP="007A4611">
      <w:pPr>
        <w:jc w:val="both"/>
        <w:rPr>
          <w:sz w:val="24"/>
          <w:szCs w:val="24"/>
        </w:rPr>
      </w:pPr>
      <w:r w:rsidRPr="00A2657A">
        <w:rPr>
          <w:sz w:val="24"/>
          <w:szCs w:val="24"/>
        </w:rPr>
        <w:t>-</w:t>
      </w:r>
      <w:r w:rsidR="00D85702">
        <w:rPr>
          <w:sz w:val="24"/>
          <w:szCs w:val="24"/>
        </w:rPr>
        <w:t xml:space="preserve"> </w:t>
      </w:r>
      <w:r w:rsidRPr="00A2657A">
        <w:rPr>
          <w:sz w:val="24"/>
          <w:szCs w:val="24"/>
        </w:rPr>
        <w:t xml:space="preserve">ремонт пешеходного тротуара – 5 201 </w:t>
      </w:r>
      <w:proofErr w:type="spellStart"/>
      <w:r w:rsidRPr="00A2657A">
        <w:rPr>
          <w:sz w:val="24"/>
          <w:szCs w:val="24"/>
        </w:rPr>
        <w:t>кв.м</w:t>
      </w:r>
      <w:proofErr w:type="spellEnd"/>
      <w:r w:rsidRPr="00A2657A">
        <w:rPr>
          <w:sz w:val="24"/>
          <w:szCs w:val="24"/>
        </w:rPr>
        <w:t>.;</w:t>
      </w:r>
    </w:p>
    <w:p w14:paraId="28C7BEB1" w14:textId="40AD743B" w:rsidR="002946ED" w:rsidRPr="00A2657A" w:rsidRDefault="002946ED" w:rsidP="007A4611">
      <w:pPr>
        <w:jc w:val="both"/>
        <w:rPr>
          <w:sz w:val="24"/>
          <w:szCs w:val="24"/>
        </w:rPr>
      </w:pPr>
      <w:r w:rsidRPr="00A2657A">
        <w:rPr>
          <w:sz w:val="24"/>
          <w:szCs w:val="24"/>
        </w:rPr>
        <w:t>-</w:t>
      </w:r>
      <w:r w:rsidR="00D85702">
        <w:rPr>
          <w:sz w:val="24"/>
          <w:szCs w:val="24"/>
        </w:rPr>
        <w:t xml:space="preserve"> </w:t>
      </w:r>
      <w:r w:rsidRPr="00A2657A">
        <w:rPr>
          <w:sz w:val="24"/>
          <w:szCs w:val="24"/>
        </w:rPr>
        <w:t xml:space="preserve">устройство газона – 322 </w:t>
      </w:r>
      <w:proofErr w:type="spellStart"/>
      <w:r w:rsidRPr="00A2657A">
        <w:rPr>
          <w:sz w:val="24"/>
          <w:szCs w:val="24"/>
        </w:rPr>
        <w:t>кв.м</w:t>
      </w:r>
      <w:proofErr w:type="spellEnd"/>
      <w:r w:rsidRPr="00A2657A">
        <w:rPr>
          <w:sz w:val="24"/>
          <w:szCs w:val="24"/>
        </w:rPr>
        <w:t>.;</w:t>
      </w:r>
    </w:p>
    <w:p w14:paraId="11EB46BF" w14:textId="30D6DBC6" w:rsidR="002946ED" w:rsidRPr="00A2657A" w:rsidRDefault="002946ED" w:rsidP="007A4611">
      <w:pPr>
        <w:jc w:val="both"/>
        <w:rPr>
          <w:sz w:val="24"/>
          <w:szCs w:val="24"/>
        </w:rPr>
      </w:pPr>
      <w:r w:rsidRPr="00A2657A">
        <w:rPr>
          <w:sz w:val="24"/>
          <w:szCs w:val="24"/>
        </w:rPr>
        <w:t>-</w:t>
      </w:r>
      <w:r w:rsidR="00D85702">
        <w:rPr>
          <w:sz w:val="24"/>
          <w:szCs w:val="24"/>
        </w:rPr>
        <w:t xml:space="preserve"> </w:t>
      </w:r>
      <w:r w:rsidRPr="00A2657A">
        <w:rPr>
          <w:sz w:val="24"/>
          <w:szCs w:val="24"/>
        </w:rPr>
        <w:t xml:space="preserve">ремонт газона (рулонный) </w:t>
      </w:r>
      <w:r w:rsidR="007A4611">
        <w:rPr>
          <w:sz w:val="24"/>
          <w:szCs w:val="24"/>
        </w:rPr>
        <w:t>–</w:t>
      </w:r>
      <w:r w:rsidRPr="00A2657A">
        <w:rPr>
          <w:sz w:val="24"/>
          <w:szCs w:val="24"/>
        </w:rPr>
        <w:t xml:space="preserve"> 26 850,0 </w:t>
      </w:r>
      <w:proofErr w:type="spellStart"/>
      <w:r w:rsidRPr="00A2657A">
        <w:rPr>
          <w:sz w:val="24"/>
          <w:szCs w:val="24"/>
        </w:rPr>
        <w:t>кв.м</w:t>
      </w:r>
      <w:proofErr w:type="spellEnd"/>
      <w:r w:rsidRPr="00A2657A">
        <w:rPr>
          <w:sz w:val="24"/>
          <w:szCs w:val="24"/>
        </w:rPr>
        <w:t>.;</w:t>
      </w:r>
    </w:p>
    <w:p w14:paraId="0A05DAF1" w14:textId="0C3DF9AD" w:rsidR="002946ED" w:rsidRPr="00A2657A" w:rsidRDefault="002946ED" w:rsidP="007A4611">
      <w:pPr>
        <w:jc w:val="both"/>
        <w:rPr>
          <w:sz w:val="24"/>
          <w:szCs w:val="24"/>
        </w:rPr>
      </w:pPr>
      <w:r w:rsidRPr="00A2657A">
        <w:rPr>
          <w:sz w:val="24"/>
          <w:szCs w:val="24"/>
        </w:rPr>
        <w:t>-</w:t>
      </w:r>
      <w:r w:rsidR="00D85702">
        <w:rPr>
          <w:sz w:val="24"/>
          <w:szCs w:val="24"/>
        </w:rPr>
        <w:t xml:space="preserve"> </w:t>
      </w:r>
      <w:r w:rsidRPr="00A2657A">
        <w:rPr>
          <w:sz w:val="24"/>
          <w:szCs w:val="24"/>
        </w:rPr>
        <w:t xml:space="preserve">ремонт газона (посевной) – 1 890 </w:t>
      </w:r>
      <w:proofErr w:type="spellStart"/>
      <w:r w:rsidRPr="00A2657A">
        <w:rPr>
          <w:sz w:val="24"/>
          <w:szCs w:val="24"/>
        </w:rPr>
        <w:t>кв.м</w:t>
      </w:r>
      <w:proofErr w:type="spellEnd"/>
      <w:r w:rsidRPr="00A2657A">
        <w:rPr>
          <w:sz w:val="24"/>
          <w:szCs w:val="24"/>
        </w:rPr>
        <w:t>.;</w:t>
      </w:r>
    </w:p>
    <w:p w14:paraId="1DAD02F4" w14:textId="40A012ED" w:rsidR="002946ED" w:rsidRPr="00A2657A" w:rsidRDefault="002946ED" w:rsidP="007A4611">
      <w:pPr>
        <w:jc w:val="both"/>
        <w:rPr>
          <w:sz w:val="24"/>
          <w:szCs w:val="24"/>
        </w:rPr>
      </w:pPr>
      <w:r w:rsidRPr="00A2657A">
        <w:rPr>
          <w:sz w:val="24"/>
          <w:szCs w:val="24"/>
        </w:rPr>
        <w:t>-</w:t>
      </w:r>
      <w:r w:rsidR="00D85702">
        <w:rPr>
          <w:sz w:val="24"/>
          <w:szCs w:val="24"/>
        </w:rPr>
        <w:t xml:space="preserve"> </w:t>
      </w:r>
      <w:r w:rsidRPr="00A2657A">
        <w:rPr>
          <w:sz w:val="24"/>
          <w:szCs w:val="24"/>
        </w:rPr>
        <w:t xml:space="preserve">установка нового ограждения на детских площадках – 901 </w:t>
      </w:r>
      <w:proofErr w:type="spellStart"/>
      <w:r w:rsidRPr="00A2657A">
        <w:rPr>
          <w:sz w:val="24"/>
          <w:szCs w:val="24"/>
        </w:rPr>
        <w:t>пог.м</w:t>
      </w:r>
      <w:proofErr w:type="spellEnd"/>
      <w:r w:rsidRPr="00A2657A">
        <w:rPr>
          <w:sz w:val="24"/>
          <w:szCs w:val="24"/>
        </w:rPr>
        <w:t>.;</w:t>
      </w:r>
    </w:p>
    <w:p w14:paraId="11571559" w14:textId="5802E6F6" w:rsidR="002946ED" w:rsidRPr="00A2657A" w:rsidRDefault="002946ED" w:rsidP="007A4611">
      <w:pPr>
        <w:jc w:val="both"/>
        <w:rPr>
          <w:sz w:val="24"/>
          <w:szCs w:val="24"/>
        </w:rPr>
      </w:pPr>
      <w:r w:rsidRPr="00A2657A">
        <w:rPr>
          <w:sz w:val="24"/>
          <w:szCs w:val="24"/>
        </w:rPr>
        <w:t>-</w:t>
      </w:r>
      <w:r w:rsidR="00D85702">
        <w:rPr>
          <w:sz w:val="24"/>
          <w:szCs w:val="24"/>
        </w:rPr>
        <w:t xml:space="preserve"> </w:t>
      </w:r>
      <w:r w:rsidRPr="00A2657A">
        <w:rPr>
          <w:sz w:val="24"/>
          <w:szCs w:val="24"/>
        </w:rPr>
        <w:t xml:space="preserve">установка нового ограждения на спортивных площадках – 68 </w:t>
      </w:r>
      <w:proofErr w:type="spellStart"/>
      <w:r w:rsidRPr="00A2657A">
        <w:rPr>
          <w:sz w:val="24"/>
          <w:szCs w:val="24"/>
        </w:rPr>
        <w:t>пог.м</w:t>
      </w:r>
      <w:proofErr w:type="spellEnd"/>
      <w:r w:rsidRPr="00A2657A">
        <w:rPr>
          <w:sz w:val="24"/>
          <w:szCs w:val="24"/>
        </w:rPr>
        <w:t>.;</w:t>
      </w:r>
    </w:p>
    <w:p w14:paraId="54DAAE7A" w14:textId="0263558B" w:rsidR="002946ED" w:rsidRPr="00A2657A" w:rsidRDefault="002946ED" w:rsidP="007A4611">
      <w:pPr>
        <w:jc w:val="both"/>
        <w:rPr>
          <w:sz w:val="24"/>
          <w:szCs w:val="24"/>
        </w:rPr>
      </w:pPr>
      <w:r w:rsidRPr="00A2657A">
        <w:rPr>
          <w:sz w:val="24"/>
          <w:szCs w:val="24"/>
        </w:rPr>
        <w:t>-</w:t>
      </w:r>
      <w:r w:rsidR="00D85702">
        <w:rPr>
          <w:sz w:val="24"/>
          <w:szCs w:val="24"/>
        </w:rPr>
        <w:t xml:space="preserve"> </w:t>
      </w:r>
      <w:r w:rsidRPr="00A2657A">
        <w:rPr>
          <w:sz w:val="24"/>
          <w:szCs w:val="24"/>
        </w:rPr>
        <w:t xml:space="preserve">замена ограждения на спортивной площадке- 184 </w:t>
      </w:r>
      <w:proofErr w:type="spellStart"/>
      <w:r w:rsidRPr="00A2657A">
        <w:rPr>
          <w:sz w:val="24"/>
          <w:szCs w:val="24"/>
        </w:rPr>
        <w:t>пог.м</w:t>
      </w:r>
      <w:proofErr w:type="spellEnd"/>
      <w:r w:rsidRPr="00A2657A">
        <w:rPr>
          <w:sz w:val="24"/>
          <w:szCs w:val="24"/>
        </w:rPr>
        <w:t>.;</w:t>
      </w:r>
    </w:p>
    <w:p w14:paraId="64647288" w14:textId="37D577BC" w:rsidR="002946ED" w:rsidRPr="00A2657A" w:rsidRDefault="002946ED" w:rsidP="007A4611">
      <w:pPr>
        <w:jc w:val="both"/>
        <w:rPr>
          <w:sz w:val="24"/>
          <w:szCs w:val="24"/>
        </w:rPr>
      </w:pPr>
      <w:r w:rsidRPr="00A2657A">
        <w:rPr>
          <w:sz w:val="24"/>
          <w:szCs w:val="24"/>
        </w:rPr>
        <w:t>-</w:t>
      </w:r>
      <w:r w:rsidR="00D85702">
        <w:rPr>
          <w:sz w:val="24"/>
          <w:szCs w:val="24"/>
        </w:rPr>
        <w:t xml:space="preserve"> </w:t>
      </w:r>
      <w:r w:rsidRPr="00A2657A">
        <w:rPr>
          <w:sz w:val="24"/>
          <w:szCs w:val="24"/>
        </w:rPr>
        <w:t>ремонт лестницы – 6 шт.;</w:t>
      </w:r>
    </w:p>
    <w:p w14:paraId="7C8AC10A" w14:textId="135F30A8" w:rsidR="002946ED" w:rsidRPr="00A2657A" w:rsidRDefault="002946ED" w:rsidP="007A4611">
      <w:pPr>
        <w:jc w:val="both"/>
        <w:rPr>
          <w:sz w:val="24"/>
          <w:szCs w:val="24"/>
        </w:rPr>
      </w:pPr>
      <w:r w:rsidRPr="00A2657A">
        <w:rPr>
          <w:sz w:val="24"/>
          <w:szCs w:val="24"/>
        </w:rPr>
        <w:t>-</w:t>
      </w:r>
      <w:r w:rsidR="00D85702">
        <w:rPr>
          <w:sz w:val="24"/>
          <w:szCs w:val="24"/>
        </w:rPr>
        <w:t xml:space="preserve"> </w:t>
      </w:r>
      <w:r w:rsidRPr="00A2657A">
        <w:rPr>
          <w:sz w:val="24"/>
          <w:szCs w:val="24"/>
        </w:rPr>
        <w:t xml:space="preserve">устройство покрытия на спортивной/тренажерной площадках с устройством основания – 5 шт. (630 </w:t>
      </w:r>
      <w:proofErr w:type="spellStart"/>
      <w:r w:rsidRPr="00A2657A">
        <w:rPr>
          <w:sz w:val="24"/>
          <w:szCs w:val="24"/>
        </w:rPr>
        <w:t>кв.м</w:t>
      </w:r>
      <w:proofErr w:type="spellEnd"/>
      <w:r w:rsidRPr="00A2657A">
        <w:rPr>
          <w:sz w:val="24"/>
          <w:szCs w:val="24"/>
        </w:rPr>
        <w:t>.);</w:t>
      </w:r>
    </w:p>
    <w:p w14:paraId="721CA393" w14:textId="45DA60D7" w:rsidR="002946ED" w:rsidRPr="00A2657A" w:rsidRDefault="002946ED" w:rsidP="007A4611">
      <w:pPr>
        <w:jc w:val="both"/>
        <w:rPr>
          <w:sz w:val="24"/>
          <w:szCs w:val="24"/>
        </w:rPr>
      </w:pPr>
      <w:r w:rsidRPr="00A2657A">
        <w:rPr>
          <w:sz w:val="24"/>
          <w:szCs w:val="24"/>
        </w:rPr>
        <w:t>-</w:t>
      </w:r>
      <w:r w:rsidR="00D85702">
        <w:rPr>
          <w:sz w:val="24"/>
          <w:szCs w:val="24"/>
        </w:rPr>
        <w:t xml:space="preserve"> </w:t>
      </w:r>
      <w:r w:rsidRPr="00A2657A">
        <w:rPr>
          <w:sz w:val="24"/>
          <w:szCs w:val="24"/>
        </w:rPr>
        <w:t xml:space="preserve">ремонт покрытия на спортивной /тренажерной площадках с устройством основания – 5 шт. (1 639 </w:t>
      </w:r>
      <w:proofErr w:type="spellStart"/>
      <w:r w:rsidRPr="00A2657A">
        <w:rPr>
          <w:sz w:val="24"/>
          <w:szCs w:val="24"/>
        </w:rPr>
        <w:t>кв.м</w:t>
      </w:r>
      <w:proofErr w:type="spellEnd"/>
      <w:r w:rsidRPr="00A2657A">
        <w:rPr>
          <w:sz w:val="24"/>
          <w:szCs w:val="24"/>
        </w:rPr>
        <w:t>.)</w:t>
      </w:r>
    </w:p>
    <w:p w14:paraId="4FBC43D9" w14:textId="65C200B4" w:rsidR="002946ED" w:rsidRPr="00A2657A" w:rsidRDefault="002946ED" w:rsidP="007A4611">
      <w:pPr>
        <w:jc w:val="both"/>
        <w:rPr>
          <w:sz w:val="24"/>
          <w:szCs w:val="24"/>
        </w:rPr>
      </w:pPr>
      <w:r w:rsidRPr="00A2657A">
        <w:rPr>
          <w:sz w:val="24"/>
          <w:szCs w:val="24"/>
        </w:rPr>
        <w:t>-</w:t>
      </w:r>
      <w:r w:rsidR="00D85702">
        <w:rPr>
          <w:sz w:val="24"/>
          <w:szCs w:val="24"/>
        </w:rPr>
        <w:t xml:space="preserve"> </w:t>
      </w:r>
      <w:r w:rsidRPr="00A2657A">
        <w:rPr>
          <w:sz w:val="24"/>
          <w:szCs w:val="24"/>
        </w:rPr>
        <w:t xml:space="preserve">устройство покрытия на детских площадках с устройством основания – 16 шт. (1 028 </w:t>
      </w:r>
      <w:proofErr w:type="spellStart"/>
      <w:r w:rsidRPr="00A2657A">
        <w:rPr>
          <w:sz w:val="24"/>
          <w:szCs w:val="24"/>
        </w:rPr>
        <w:t>кв.м</w:t>
      </w:r>
      <w:proofErr w:type="spellEnd"/>
      <w:r w:rsidRPr="00A2657A">
        <w:rPr>
          <w:sz w:val="24"/>
          <w:szCs w:val="24"/>
        </w:rPr>
        <w:t>.);</w:t>
      </w:r>
    </w:p>
    <w:p w14:paraId="0483C902" w14:textId="5EA1E91B" w:rsidR="002946ED" w:rsidRPr="00A2657A" w:rsidRDefault="002946ED" w:rsidP="007A4611">
      <w:pPr>
        <w:jc w:val="both"/>
        <w:rPr>
          <w:sz w:val="24"/>
          <w:szCs w:val="24"/>
        </w:rPr>
      </w:pPr>
      <w:r w:rsidRPr="00A2657A">
        <w:rPr>
          <w:sz w:val="24"/>
          <w:szCs w:val="24"/>
        </w:rPr>
        <w:t>-</w:t>
      </w:r>
      <w:r w:rsidR="00D85702">
        <w:rPr>
          <w:sz w:val="24"/>
          <w:szCs w:val="24"/>
        </w:rPr>
        <w:t xml:space="preserve"> </w:t>
      </w:r>
      <w:r w:rsidRPr="00A2657A">
        <w:rPr>
          <w:sz w:val="24"/>
          <w:szCs w:val="24"/>
        </w:rPr>
        <w:t xml:space="preserve">ремонт покрытия на детских площадках с устройством основания – 15 шт. (3 990 </w:t>
      </w:r>
      <w:proofErr w:type="spellStart"/>
      <w:r w:rsidRPr="00A2657A">
        <w:rPr>
          <w:sz w:val="24"/>
          <w:szCs w:val="24"/>
        </w:rPr>
        <w:t>кв.м</w:t>
      </w:r>
      <w:proofErr w:type="spellEnd"/>
      <w:r w:rsidRPr="00A2657A">
        <w:rPr>
          <w:sz w:val="24"/>
          <w:szCs w:val="24"/>
        </w:rPr>
        <w:t>.);</w:t>
      </w:r>
    </w:p>
    <w:p w14:paraId="4EC2F7CA" w14:textId="0478AA59" w:rsidR="002946ED" w:rsidRPr="00A2657A" w:rsidRDefault="002946ED" w:rsidP="007A4611">
      <w:pPr>
        <w:jc w:val="both"/>
        <w:rPr>
          <w:sz w:val="24"/>
          <w:szCs w:val="24"/>
        </w:rPr>
      </w:pPr>
      <w:r w:rsidRPr="00A2657A">
        <w:rPr>
          <w:sz w:val="24"/>
          <w:szCs w:val="24"/>
        </w:rPr>
        <w:t>-</w:t>
      </w:r>
      <w:r w:rsidR="00D85702">
        <w:rPr>
          <w:sz w:val="24"/>
          <w:szCs w:val="24"/>
        </w:rPr>
        <w:t xml:space="preserve"> </w:t>
      </w:r>
      <w:r w:rsidRPr="00A2657A">
        <w:rPr>
          <w:sz w:val="24"/>
          <w:szCs w:val="24"/>
        </w:rPr>
        <w:t xml:space="preserve">площадки для тихого отдыха – 557 </w:t>
      </w:r>
      <w:proofErr w:type="spellStart"/>
      <w:r w:rsidRPr="00A2657A">
        <w:rPr>
          <w:sz w:val="24"/>
          <w:szCs w:val="24"/>
        </w:rPr>
        <w:t>кв.м</w:t>
      </w:r>
      <w:proofErr w:type="spellEnd"/>
      <w:r w:rsidRPr="00A2657A">
        <w:rPr>
          <w:sz w:val="24"/>
          <w:szCs w:val="24"/>
        </w:rPr>
        <w:t>.;</w:t>
      </w:r>
    </w:p>
    <w:p w14:paraId="28A8E4B7" w14:textId="242BBD46" w:rsidR="002946ED" w:rsidRPr="00A2657A" w:rsidRDefault="002946ED" w:rsidP="007A4611">
      <w:pPr>
        <w:jc w:val="both"/>
        <w:rPr>
          <w:sz w:val="24"/>
          <w:szCs w:val="24"/>
        </w:rPr>
      </w:pPr>
      <w:r w:rsidRPr="00A2657A">
        <w:rPr>
          <w:sz w:val="24"/>
          <w:szCs w:val="24"/>
        </w:rPr>
        <w:t>-</w:t>
      </w:r>
      <w:r w:rsidR="00D85702">
        <w:rPr>
          <w:sz w:val="24"/>
          <w:szCs w:val="24"/>
        </w:rPr>
        <w:t xml:space="preserve"> </w:t>
      </w:r>
      <w:r w:rsidRPr="00A2657A">
        <w:rPr>
          <w:sz w:val="24"/>
          <w:szCs w:val="24"/>
        </w:rPr>
        <w:t xml:space="preserve">цветочное оформление – 3 </w:t>
      </w:r>
      <w:proofErr w:type="spellStart"/>
      <w:r w:rsidRPr="00A2657A">
        <w:rPr>
          <w:sz w:val="24"/>
          <w:szCs w:val="24"/>
        </w:rPr>
        <w:t>кв.м</w:t>
      </w:r>
      <w:proofErr w:type="spellEnd"/>
      <w:r w:rsidRPr="00A2657A">
        <w:rPr>
          <w:sz w:val="24"/>
          <w:szCs w:val="24"/>
        </w:rPr>
        <w:t>.;</w:t>
      </w:r>
    </w:p>
    <w:p w14:paraId="725AFC45" w14:textId="3D08EEF6" w:rsidR="002946ED" w:rsidRPr="00A2657A" w:rsidRDefault="002946ED" w:rsidP="007A4611">
      <w:pPr>
        <w:jc w:val="both"/>
        <w:rPr>
          <w:sz w:val="24"/>
          <w:szCs w:val="24"/>
        </w:rPr>
      </w:pPr>
      <w:r w:rsidRPr="00A2657A">
        <w:rPr>
          <w:sz w:val="24"/>
          <w:szCs w:val="24"/>
        </w:rPr>
        <w:t>-</w:t>
      </w:r>
      <w:r w:rsidR="00D85702">
        <w:rPr>
          <w:sz w:val="24"/>
          <w:szCs w:val="24"/>
        </w:rPr>
        <w:t xml:space="preserve"> </w:t>
      </w:r>
      <w:r w:rsidRPr="00A2657A">
        <w:rPr>
          <w:sz w:val="24"/>
          <w:szCs w:val="24"/>
        </w:rPr>
        <w:t>озеленение (посадка кустарников) – 75 шт.;</w:t>
      </w:r>
    </w:p>
    <w:p w14:paraId="278CE153" w14:textId="1AC4269D" w:rsidR="002946ED" w:rsidRPr="00A2657A" w:rsidRDefault="002946ED" w:rsidP="007A4611">
      <w:pPr>
        <w:jc w:val="both"/>
        <w:rPr>
          <w:sz w:val="24"/>
          <w:szCs w:val="24"/>
        </w:rPr>
      </w:pPr>
      <w:r w:rsidRPr="00A2657A">
        <w:rPr>
          <w:sz w:val="24"/>
          <w:szCs w:val="24"/>
        </w:rPr>
        <w:t>-</w:t>
      </w:r>
      <w:r w:rsidR="00D85702">
        <w:rPr>
          <w:sz w:val="24"/>
          <w:szCs w:val="24"/>
        </w:rPr>
        <w:t xml:space="preserve"> </w:t>
      </w:r>
      <w:r w:rsidRPr="00A2657A">
        <w:rPr>
          <w:sz w:val="24"/>
          <w:szCs w:val="24"/>
        </w:rPr>
        <w:t>установка лавочек – 210 шт.;</w:t>
      </w:r>
    </w:p>
    <w:p w14:paraId="62ACE32D" w14:textId="720A274E" w:rsidR="002946ED" w:rsidRPr="00A2657A" w:rsidRDefault="002946ED" w:rsidP="007A4611">
      <w:pPr>
        <w:jc w:val="both"/>
        <w:rPr>
          <w:sz w:val="24"/>
          <w:szCs w:val="24"/>
        </w:rPr>
      </w:pPr>
      <w:r w:rsidRPr="00A2657A">
        <w:rPr>
          <w:sz w:val="24"/>
          <w:szCs w:val="24"/>
        </w:rPr>
        <w:t>-</w:t>
      </w:r>
      <w:r w:rsidR="00D85702">
        <w:rPr>
          <w:sz w:val="24"/>
          <w:szCs w:val="24"/>
        </w:rPr>
        <w:t xml:space="preserve"> </w:t>
      </w:r>
      <w:r w:rsidRPr="00A2657A">
        <w:rPr>
          <w:sz w:val="24"/>
          <w:szCs w:val="24"/>
        </w:rPr>
        <w:t>установка лавочек «Скамейка-качели» - 9 шт.;</w:t>
      </w:r>
    </w:p>
    <w:p w14:paraId="1D940DC4" w14:textId="0A92C61D" w:rsidR="002946ED" w:rsidRPr="00A2657A" w:rsidRDefault="002946ED" w:rsidP="007A4611">
      <w:pPr>
        <w:jc w:val="both"/>
        <w:rPr>
          <w:sz w:val="24"/>
          <w:szCs w:val="24"/>
        </w:rPr>
      </w:pPr>
      <w:r w:rsidRPr="00A2657A">
        <w:rPr>
          <w:sz w:val="24"/>
          <w:szCs w:val="24"/>
        </w:rPr>
        <w:t>-</w:t>
      </w:r>
      <w:r w:rsidR="00D85702">
        <w:rPr>
          <w:sz w:val="24"/>
          <w:szCs w:val="24"/>
        </w:rPr>
        <w:t xml:space="preserve"> </w:t>
      </w:r>
      <w:r w:rsidRPr="00A2657A">
        <w:rPr>
          <w:sz w:val="24"/>
          <w:szCs w:val="24"/>
        </w:rPr>
        <w:t>установка урн – 217 шт.;</w:t>
      </w:r>
    </w:p>
    <w:p w14:paraId="53E0D891" w14:textId="3BC6F3DE" w:rsidR="002946ED" w:rsidRPr="00A2657A" w:rsidRDefault="002946ED" w:rsidP="007A4611">
      <w:pPr>
        <w:jc w:val="both"/>
        <w:rPr>
          <w:sz w:val="24"/>
          <w:szCs w:val="24"/>
        </w:rPr>
      </w:pPr>
      <w:r w:rsidRPr="00A2657A">
        <w:rPr>
          <w:sz w:val="24"/>
          <w:szCs w:val="24"/>
        </w:rPr>
        <w:t>-</w:t>
      </w:r>
      <w:r w:rsidR="00D85702">
        <w:rPr>
          <w:sz w:val="24"/>
          <w:szCs w:val="24"/>
        </w:rPr>
        <w:t xml:space="preserve"> </w:t>
      </w:r>
      <w:r w:rsidRPr="00A2657A">
        <w:rPr>
          <w:sz w:val="24"/>
          <w:szCs w:val="24"/>
        </w:rPr>
        <w:t>установка МАФ на детских площадках – 75 ед.;</w:t>
      </w:r>
    </w:p>
    <w:p w14:paraId="73E10DA3" w14:textId="5A86615D" w:rsidR="002946ED" w:rsidRPr="00A2657A" w:rsidRDefault="002946ED" w:rsidP="007A4611">
      <w:pPr>
        <w:jc w:val="both"/>
        <w:rPr>
          <w:sz w:val="24"/>
          <w:szCs w:val="24"/>
        </w:rPr>
      </w:pPr>
      <w:r w:rsidRPr="00A2657A">
        <w:rPr>
          <w:sz w:val="24"/>
          <w:szCs w:val="24"/>
        </w:rPr>
        <w:t>-</w:t>
      </w:r>
      <w:r w:rsidR="00D85702">
        <w:rPr>
          <w:sz w:val="24"/>
          <w:szCs w:val="24"/>
        </w:rPr>
        <w:t xml:space="preserve"> </w:t>
      </w:r>
      <w:r w:rsidRPr="00A2657A">
        <w:rPr>
          <w:sz w:val="24"/>
          <w:szCs w:val="24"/>
        </w:rPr>
        <w:t>установка игровых комплексов – 15 шт.;</w:t>
      </w:r>
    </w:p>
    <w:p w14:paraId="1BD513B0" w14:textId="70522531" w:rsidR="002946ED" w:rsidRPr="00A2657A" w:rsidRDefault="002946ED" w:rsidP="007A4611">
      <w:pPr>
        <w:jc w:val="both"/>
        <w:rPr>
          <w:sz w:val="24"/>
          <w:szCs w:val="24"/>
        </w:rPr>
      </w:pPr>
      <w:r w:rsidRPr="00A2657A">
        <w:rPr>
          <w:sz w:val="24"/>
          <w:szCs w:val="24"/>
        </w:rPr>
        <w:t>-</w:t>
      </w:r>
      <w:r w:rsidR="00D85702">
        <w:rPr>
          <w:sz w:val="24"/>
          <w:szCs w:val="24"/>
        </w:rPr>
        <w:t xml:space="preserve"> </w:t>
      </w:r>
      <w:r w:rsidRPr="00A2657A">
        <w:rPr>
          <w:sz w:val="24"/>
          <w:szCs w:val="24"/>
        </w:rPr>
        <w:t xml:space="preserve">установка спортивного оборудования – 14 ед. </w:t>
      </w:r>
    </w:p>
    <w:p w14:paraId="586108F3" w14:textId="1A69C509" w:rsidR="002946ED" w:rsidRPr="00A2657A" w:rsidRDefault="002946ED" w:rsidP="007A4611">
      <w:pPr>
        <w:jc w:val="both"/>
        <w:rPr>
          <w:sz w:val="24"/>
          <w:szCs w:val="24"/>
        </w:rPr>
      </w:pPr>
      <w:r w:rsidRPr="00A2657A">
        <w:rPr>
          <w:sz w:val="24"/>
          <w:szCs w:val="24"/>
        </w:rPr>
        <w:t>-</w:t>
      </w:r>
      <w:r w:rsidR="00D85702">
        <w:rPr>
          <w:sz w:val="24"/>
          <w:szCs w:val="24"/>
        </w:rPr>
        <w:t xml:space="preserve"> </w:t>
      </w:r>
      <w:r w:rsidRPr="00A2657A">
        <w:rPr>
          <w:sz w:val="24"/>
          <w:szCs w:val="24"/>
        </w:rPr>
        <w:t>установка хоккейной коробки – 1 шт.;</w:t>
      </w:r>
    </w:p>
    <w:p w14:paraId="1DA12D18" w14:textId="66B8A40A" w:rsidR="002946ED" w:rsidRPr="00A2657A" w:rsidRDefault="002946ED" w:rsidP="007A4611">
      <w:pPr>
        <w:jc w:val="both"/>
        <w:rPr>
          <w:sz w:val="24"/>
          <w:szCs w:val="24"/>
        </w:rPr>
      </w:pPr>
      <w:r w:rsidRPr="00A2657A">
        <w:rPr>
          <w:sz w:val="24"/>
          <w:szCs w:val="24"/>
        </w:rPr>
        <w:t>-</w:t>
      </w:r>
      <w:r w:rsidR="00D85702">
        <w:rPr>
          <w:sz w:val="24"/>
          <w:szCs w:val="24"/>
        </w:rPr>
        <w:t xml:space="preserve"> </w:t>
      </w:r>
      <w:r w:rsidRPr="00A2657A">
        <w:rPr>
          <w:sz w:val="24"/>
          <w:szCs w:val="24"/>
        </w:rPr>
        <w:t>установка тренажеров – 26 шт.;</w:t>
      </w:r>
    </w:p>
    <w:p w14:paraId="30E7B702" w14:textId="6D095C64" w:rsidR="002946ED" w:rsidRPr="00E269E8" w:rsidRDefault="002946ED" w:rsidP="00E269E8">
      <w:pPr>
        <w:jc w:val="both"/>
        <w:rPr>
          <w:sz w:val="24"/>
          <w:szCs w:val="24"/>
        </w:rPr>
      </w:pPr>
      <w:r w:rsidRPr="00A2657A">
        <w:rPr>
          <w:sz w:val="24"/>
          <w:szCs w:val="24"/>
        </w:rPr>
        <w:t>-</w:t>
      </w:r>
      <w:r w:rsidR="00D85702">
        <w:rPr>
          <w:sz w:val="24"/>
          <w:szCs w:val="24"/>
        </w:rPr>
        <w:t xml:space="preserve"> </w:t>
      </w:r>
      <w:r w:rsidRPr="00A2657A">
        <w:rPr>
          <w:sz w:val="24"/>
          <w:szCs w:val="24"/>
        </w:rPr>
        <w:t>установка «</w:t>
      </w:r>
      <w:proofErr w:type="spellStart"/>
      <w:r w:rsidRPr="00A2657A">
        <w:rPr>
          <w:sz w:val="24"/>
          <w:szCs w:val="24"/>
        </w:rPr>
        <w:t>Топиари</w:t>
      </w:r>
      <w:proofErr w:type="spellEnd"/>
      <w:r w:rsidRPr="00A2657A">
        <w:rPr>
          <w:sz w:val="24"/>
          <w:szCs w:val="24"/>
        </w:rPr>
        <w:t>» - 7 шт.</w:t>
      </w:r>
    </w:p>
    <w:p w14:paraId="44649AD2" w14:textId="3F0FAD06" w:rsidR="002946ED" w:rsidRPr="00A2657A" w:rsidRDefault="00D85702" w:rsidP="00D8570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946ED" w:rsidRPr="00A2657A">
        <w:rPr>
          <w:sz w:val="24"/>
          <w:szCs w:val="24"/>
        </w:rPr>
        <w:t xml:space="preserve">За счет средств дополнительного финансирования выполнены работы по ремонту асфальтобетонных покрытий проездов – 13 967 кв. м., тротуаров – 2 250 кв. м., устройству асфальтобетонных покрытий тротуаров – 25 </w:t>
      </w:r>
      <w:proofErr w:type="spellStart"/>
      <w:r w:rsidR="002946ED" w:rsidRPr="00A2657A">
        <w:rPr>
          <w:sz w:val="24"/>
          <w:szCs w:val="24"/>
        </w:rPr>
        <w:t>кв.м</w:t>
      </w:r>
      <w:proofErr w:type="spellEnd"/>
      <w:r w:rsidR="002946ED" w:rsidRPr="00A2657A">
        <w:rPr>
          <w:sz w:val="24"/>
          <w:szCs w:val="24"/>
        </w:rPr>
        <w:t xml:space="preserve">., а также замене и установке дорожного бортового камня – 4 880 </w:t>
      </w:r>
      <w:proofErr w:type="spellStart"/>
      <w:r w:rsidR="002946ED" w:rsidRPr="00A2657A">
        <w:rPr>
          <w:sz w:val="24"/>
          <w:szCs w:val="24"/>
        </w:rPr>
        <w:t>пог.м</w:t>
      </w:r>
      <w:proofErr w:type="spellEnd"/>
      <w:r w:rsidR="002946ED" w:rsidRPr="00A2657A">
        <w:rPr>
          <w:sz w:val="24"/>
          <w:szCs w:val="24"/>
        </w:rPr>
        <w:t xml:space="preserve">. по </w:t>
      </w:r>
      <w:r w:rsidR="002946ED" w:rsidRPr="00A2657A">
        <w:rPr>
          <w:b/>
          <w:sz w:val="24"/>
          <w:szCs w:val="24"/>
        </w:rPr>
        <w:t>9</w:t>
      </w:r>
      <w:r w:rsidR="002946ED" w:rsidRPr="00A2657A">
        <w:rPr>
          <w:sz w:val="24"/>
          <w:szCs w:val="24"/>
        </w:rPr>
        <w:t xml:space="preserve"> адресам </w:t>
      </w:r>
      <w:r w:rsidR="002946ED" w:rsidRPr="00A2657A">
        <w:rPr>
          <w:bCs/>
          <w:sz w:val="24"/>
          <w:szCs w:val="24"/>
        </w:rPr>
        <w:t>на</w:t>
      </w:r>
      <w:r w:rsidR="002946ED" w:rsidRPr="00A2657A">
        <w:rPr>
          <w:sz w:val="24"/>
          <w:szCs w:val="24"/>
        </w:rPr>
        <w:t xml:space="preserve"> </w:t>
      </w:r>
      <w:r w:rsidR="002946ED" w:rsidRPr="00A2657A">
        <w:rPr>
          <w:bCs/>
          <w:sz w:val="24"/>
          <w:szCs w:val="24"/>
        </w:rPr>
        <w:t>сумму</w:t>
      </w:r>
      <w:r w:rsidR="002946ED" w:rsidRPr="00A2657A">
        <w:rPr>
          <w:sz w:val="24"/>
          <w:szCs w:val="24"/>
        </w:rPr>
        <w:t xml:space="preserve"> </w:t>
      </w:r>
      <w:r w:rsidR="002946ED" w:rsidRPr="00A2657A">
        <w:rPr>
          <w:b/>
          <w:bCs/>
          <w:sz w:val="24"/>
          <w:szCs w:val="24"/>
        </w:rPr>
        <w:t>29 562 500,00 руб.</w:t>
      </w:r>
      <w:r w:rsidR="002946ED" w:rsidRPr="00A2657A">
        <w:rPr>
          <w:sz w:val="24"/>
          <w:szCs w:val="24"/>
        </w:rPr>
        <w:t xml:space="preserve"> по следующим адресам:</w:t>
      </w:r>
    </w:p>
    <w:p w14:paraId="629454FC" w14:textId="77777777" w:rsidR="002946ED" w:rsidRPr="00A2657A" w:rsidRDefault="002946ED" w:rsidP="007A4611">
      <w:pPr>
        <w:numPr>
          <w:ilvl w:val="0"/>
          <w:numId w:val="27"/>
        </w:numPr>
        <w:ind w:left="425" w:hanging="425"/>
        <w:jc w:val="both"/>
        <w:rPr>
          <w:sz w:val="24"/>
          <w:szCs w:val="24"/>
        </w:rPr>
      </w:pPr>
      <w:r w:rsidRPr="00A2657A">
        <w:rPr>
          <w:sz w:val="24"/>
          <w:szCs w:val="24"/>
        </w:rPr>
        <w:t>Борисовский пр. д.36 к.1</w:t>
      </w:r>
    </w:p>
    <w:p w14:paraId="6F8D3A8F" w14:textId="77777777" w:rsidR="002946ED" w:rsidRPr="00A2657A" w:rsidRDefault="002946ED" w:rsidP="007A4611">
      <w:pPr>
        <w:numPr>
          <w:ilvl w:val="0"/>
          <w:numId w:val="27"/>
        </w:numPr>
        <w:ind w:left="425" w:hanging="425"/>
        <w:jc w:val="both"/>
        <w:rPr>
          <w:sz w:val="24"/>
          <w:szCs w:val="24"/>
        </w:rPr>
      </w:pPr>
      <w:r w:rsidRPr="00A2657A">
        <w:rPr>
          <w:sz w:val="24"/>
          <w:szCs w:val="24"/>
        </w:rPr>
        <w:t>Борисовский пр. д.36 к.2</w:t>
      </w:r>
    </w:p>
    <w:p w14:paraId="180C7930" w14:textId="77777777" w:rsidR="002946ED" w:rsidRPr="00A2657A" w:rsidRDefault="002946ED" w:rsidP="007A4611">
      <w:pPr>
        <w:numPr>
          <w:ilvl w:val="0"/>
          <w:numId w:val="27"/>
        </w:numPr>
        <w:ind w:left="425" w:hanging="425"/>
        <w:jc w:val="both"/>
        <w:rPr>
          <w:sz w:val="24"/>
          <w:szCs w:val="24"/>
        </w:rPr>
      </w:pPr>
      <w:r w:rsidRPr="00A2657A">
        <w:rPr>
          <w:sz w:val="24"/>
          <w:szCs w:val="24"/>
        </w:rPr>
        <w:t>Борисовский пр. д.36 к.3</w:t>
      </w:r>
    </w:p>
    <w:p w14:paraId="3191D605" w14:textId="77777777" w:rsidR="002946ED" w:rsidRPr="00A2657A" w:rsidRDefault="002946ED" w:rsidP="007A4611">
      <w:pPr>
        <w:numPr>
          <w:ilvl w:val="0"/>
          <w:numId w:val="27"/>
        </w:numPr>
        <w:ind w:left="425" w:hanging="425"/>
        <w:jc w:val="both"/>
        <w:rPr>
          <w:sz w:val="24"/>
          <w:szCs w:val="24"/>
        </w:rPr>
      </w:pPr>
      <w:r w:rsidRPr="00A2657A">
        <w:rPr>
          <w:sz w:val="24"/>
          <w:szCs w:val="24"/>
        </w:rPr>
        <w:t>Борисовский пр. д.44 к.1,2</w:t>
      </w:r>
    </w:p>
    <w:p w14:paraId="42CC3E68" w14:textId="77777777" w:rsidR="002946ED" w:rsidRPr="00A2657A" w:rsidRDefault="002946ED" w:rsidP="007A4611">
      <w:pPr>
        <w:numPr>
          <w:ilvl w:val="0"/>
          <w:numId w:val="27"/>
        </w:numPr>
        <w:ind w:left="425" w:hanging="425"/>
        <w:jc w:val="both"/>
        <w:rPr>
          <w:sz w:val="24"/>
          <w:szCs w:val="24"/>
        </w:rPr>
      </w:pPr>
      <w:r w:rsidRPr="00A2657A">
        <w:rPr>
          <w:sz w:val="24"/>
          <w:szCs w:val="24"/>
        </w:rPr>
        <w:t>Борисовский пр. д.44 к.3</w:t>
      </w:r>
    </w:p>
    <w:p w14:paraId="3082E54A" w14:textId="77777777" w:rsidR="002946ED" w:rsidRPr="00A2657A" w:rsidRDefault="002946ED" w:rsidP="007A4611">
      <w:pPr>
        <w:numPr>
          <w:ilvl w:val="0"/>
          <w:numId w:val="27"/>
        </w:numPr>
        <w:ind w:left="425" w:hanging="425"/>
        <w:jc w:val="both"/>
        <w:rPr>
          <w:sz w:val="24"/>
          <w:szCs w:val="24"/>
        </w:rPr>
      </w:pPr>
      <w:r w:rsidRPr="00A2657A">
        <w:rPr>
          <w:sz w:val="24"/>
          <w:szCs w:val="24"/>
        </w:rPr>
        <w:t>Борисовский пр. д.46 к.1</w:t>
      </w:r>
    </w:p>
    <w:p w14:paraId="28A302A1" w14:textId="26991CCB" w:rsidR="002946ED" w:rsidRPr="00A2657A" w:rsidRDefault="002946ED" w:rsidP="007A4611">
      <w:pPr>
        <w:numPr>
          <w:ilvl w:val="0"/>
          <w:numId w:val="27"/>
        </w:numPr>
        <w:ind w:left="425" w:hanging="425"/>
        <w:jc w:val="both"/>
        <w:rPr>
          <w:sz w:val="24"/>
          <w:szCs w:val="24"/>
        </w:rPr>
      </w:pPr>
      <w:r w:rsidRPr="00A2657A">
        <w:rPr>
          <w:sz w:val="24"/>
          <w:szCs w:val="24"/>
        </w:rPr>
        <w:t xml:space="preserve">Генерала Белова ул. </w:t>
      </w:r>
      <w:r w:rsidR="007A4611" w:rsidRPr="00A2657A">
        <w:rPr>
          <w:sz w:val="24"/>
          <w:szCs w:val="24"/>
        </w:rPr>
        <w:t>Д</w:t>
      </w:r>
      <w:r w:rsidRPr="00A2657A">
        <w:rPr>
          <w:sz w:val="24"/>
          <w:szCs w:val="24"/>
        </w:rPr>
        <w:t>.29 к.2</w:t>
      </w:r>
    </w:p>
    <w:p w14:paraId="10A89D8D" w14:textId="77777777" w:rsidR="002946ED" w:rsidRPr="00A2657A" w:rsidRDefault="002946ED" w:rsidP="007A4611">
      <w:pPr>
        <w:numPr>
          <w:ilvl w:val="0"/>
          <w:numId w:val="27"/>
        </w:numPr>
        <w:ind w:left="425" w:hanging="425"/>
        <w:jc w:val="both"/>
        <w:rPr>
          <w:sz w:val="24"/>
          <w:szCs w:val="24"/>
        </w:rPr>
      </w:pPr>
      <w:r w:rsidRPr="00A2657A">
        <w:rPr>
          <w:sz w:val="24"/>
          <w:szCs w:val="24"/>
        </w:rPr>
        <w:t>Ореховый бульвар д.23 к.1,2</w:t>
      </w:r>
    </w:p>
    <w:p w14:paraId="327A6811" w14:textId="778006B2" w:rsidR="002946ED" w:rsidRPr="00E269E8" w:rsidRDefault="002946ED" w:rsidP="002946ED">
      <w:pPr>
        <w:numPr>
          <w:ilvl w:val="0"/>
          <w:numId w:val="27"/>
        </w:numPr>
        <w:ind w:left="425" w:hanging="425"/>
        <w:jc w:val="both"/>
        <w:rPr>
          <w:sz w:val="24"/>
          <w:szCs w:val="24"/>
        </w:rPr>
      </w:pPr>
      <w:r w:rsidRPr="00A2657A">
        <w:rPr>
          <w:sz w:val="24"/>
          <w:szCs w:val="24"/>
        </w:rPr>
        <w:t>Ореховый бульвар д.25</w:t>
      </w:r>
    </w:p>
    <w:p w14:paraId="1CF7239A" w14:textId="77777777" w:rsidR="002946ED" w:rsidRPr="00A2657A" w:rsidRDefault="002946ED" w:rsidP="002946ED">
      <w:pPr>
        <w:pStyle w:val="msonormalmailrucssattributepostfixmailrucssattributepostfix"/>
        <w:shd w:val="clear" w:color="auto" w:fill="FFFFFF"/>
        <w:spacing w:before="0" w:beforeAutospacing="0" w:after="0" w:afterAutospacing="0"/>
        <w:ind w:firstLine="709"/>
        <w:jc w:val="both"/>
      </w:pPr>
      <w:r w:rsidRPr="00A2657A">
        <w:t xml:space="preserve">В районе Орехово-Борисово Северное, в рамках программы благоустройства городских территорий вдоль дорожно-уличной сети по улицам Генерала Белова, Борисовскому и Шипиловскому проездам выполнены работы по благоустройству улично-дорожной сети и прилегающей территории. </w:t>
      </w:r>
    </w:p>
    <w:p w14:paraId="19095023" w14:textId="058DDF84" w:rsidR="008C0148" w:rsidRPr="00E269E8" w:rsidRDefault="002946ED" w:rsidP="00E269E8">
      <w:pPr>
        <w:pStyle w:val="msonormalmailrucssattributepostfixmailrucssattributepostfix"/>
        <w:shd w:val="clear" w:color="auto" w:fill="FFFFFF"/>
        <w:spacing w:before="0" w:beforeAutospacing="0" w:after="0" w:afterAutospacing="0"/>
        <w:ind w:firstLine="709"/>
        <w:jc w:val="both"/>
      </w:pPr>
      <w:r w:rsidRPr="00A2657A">
        <w:t xml:space="preserve">В рамках </w:t>
      </w:r>
      <w:proofErr w:type="spellStart"/>
      <w:r w:rsidRPr="00A2657A">
        <w:t>благоустроительных</w:t>
      </w:r>
      <w:proofErr w:type="spellEnd"/>
      <w:r w:rsidRPr="00A2657A">
        <w:t xml:space="preserve"> работ были выполнены работы по замене асфальтобетонного покрытия проездов, тротуаров и дорожно-</w:t>
      </w:r>
      <w:proofErr w:type="spellStart"/>
      <w:r w:rsidRPr="00A2657A">
        <w:t>тропиночных</w:t>
      </w:r>
      <w:proofErr w:type="spellEnd"/>
      <w:r w:rsidRPr="00A2657A">
        <w:t xml:space="preserve"> сетей, парковочных пространств; замене/установке бортового дорожного камня; замене опор освещения; ремонту и устройству газонов; реконструкции и устройству лестничных маршей с установкой поручней; реконструкции двух детских и одной спортивной площадок (по улице </w:t>
      </w:r>
      <w:r w:rsidRPr="00A2657A">
        <w:lastRenderedPageBreak/>
        <w:t>Генерала Белова); устройству пешеходных переходов и установке искусственных дорожных неровностей.</w:t>
      </w:r>
    </w:p>
    <w:p w14:paraId="5E75AAE6" w14:textId="0A0B7590" w:rsidR="00451AE7" w:rsidRPr="00A2657A" w:rsidRDefault="00E0481C" w:rsidP="00E0481C">
      <w:pPr>
        <w:pStyle w:val="a3"/>
        <w:shd w:val="clear" w:color="auto" w:fill="FFFFFF"/>
        <w:tabs>
          <w:tab w:val="left" w:pos="0"/>
        </w:tabs>
        <w:ind w:left="0" w:firstLine="709"/>
        <w:jc w:val="both"/>
        <w:rPr>
          <w:rFonts w:eastAsia="Times New Roman"/>
          <w:color w:val="000000" w:themeColor="text1"/>
          <w:spacing w:val="2"/>
          <w:sz w:val="24"/>
          <w:szCs w:val="24"/>
        </w:rPr>
      </w:pPr>
      <w:r w:rsidRPr="00A2657A">
        <w:rPr>
          <w:color w:val="000000" w:themeColor="text1"/>
          <w:sz w:val="24"/>
          <w:szCs w:val="24"/>
        </w:rPr>
        <w:t>В рамках реализации программы комплексного благоустройства в 202</w:t>
      </w:r>
      <w:r w:rsidR="00451AE7" w:rsidRPr="00A2657A">
        <w:rPr>
          <w:color w:val="000000" w:themeColor="text1"/>
          <w:sz w:val="24"/>
          <w:szCs w:val="24"/>
        </w:rPr>
        <w:t>4</w:t>
      </w:r>
      <w:r w:rsidRPr="00A2657A">
        <w:rPr>
          <w:color w:val="000000" w:themeColor="text1"/>
          <w:sz w:val="24"/>
          <w:szCs w:val="24"/>
        </w:rPr>
        <w:t xml:space="preserve"> году проведены работы по благоустройству территорий образовательных учреждений</w:t>
      </w:r>
      <w:r w:rsidRPr="00A2657A">
        <w:rPr>
          <w:rFonts w:eastAsia="Times New Roman"/>
          <w:color w:val="000000" w:themeColor="text1"/>
          <w:spacing w:val="2"/>
          <w:sz w:val="24"/>
          <w:szCs w:val="24"/>
        </w:rPr>
        <w:t>:</w:t>
      </w:r>
    </w:p>
    <w:p w14:paraId="44F6D3D3" w14:textId="67FCB881" w:rsidR="00451AE7" w:rsidRPr="00A2657A" w:rsidRDefault="00451AE7" w:rsidP="00451AE7">
      <w:pPr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A2657A">
        <w:rPr>
          <w:rFonts w:eastAsia="Times New Roman"/>
          <w:color w:val="000000" w:themeColor="text1"/>
          <w:sz w:val="24"/>
          <w:szCs w:val="24"/>
        </w:rPr>
        <w:t xml:space="preserve">Ремонт покрытия стадиона ГБПОУ </w:t>
      </w:r>
      <w:r w:rsidR="007A4611">
        <w:rPr>
          <w:rFonts w:eastAsia="Times New Roman"/>
          <w:color w:val="000000" w:themeColor="text1"/>
          <w:sz w:val="24"/>
          <w:szCs w:val="24"/>
        </w:rPr>
        <w:t>«</w:t>
      </w:r>
      <w:r w:rsidRPr="00A2657A">
        <w:rPr>
          <w:rFonts w:eastAsia="Times New Roman"/>
          <w:color w:val="000000" w:themeColor="text1"/>
          <w:sz w:val="24"/>
          <w:szCs w:val="24"/>
        </w:rPr>
        <w:t>Юридический колледж</w:t>
      </w:r>
      <w:r w:rsidR="007A4611">
        <w:rPr>
          <w:rFonts w:eastAsia="Times New Roman"/>
          <w:color w:val="000000" w:themeColor="text1"/>
          <w:sz w:val="24"/>
          <w:szCs w:val="24"/>
        </w:rPr>
        <w:t>»</w:t>
      </w:r>
      <w:r w:rsidRPr="00A2657A">
        <w:rPr>
          <w:rFonts w:eastAsia="Times New Roman"/>
          <w:color w:val="000000" w:themeColor="text1"/>
          <w:sz w:val="24"/>
          <w:szCs w:val="24"/>
        </w:rPr>
        <w:t xml:space="preserve"> по адресу: ул. Шипиловская д.17 корп.1.</w:t>
      </w:r>
    </w:p>
    <w:p w14:paraId="4C292B08" w14:textId="77777777" w:rsidR="00451AE7" w:rsidRPr="00A2657A" w:rsidRDefault="00451AE7" w:rsidP="00451AE7">
      <w:pPr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A2657A">
        <w:rPr>
          <w:rFonts w:eastAsia="Times New Roman"/>
          <w:color w:val="000000" w:themeColor="text1"/>
          <w:sz w:val="24"/>
          <w:szCs w:val="24"/>
        </w:rPr>
        <w:t>Комплексное благоустройство территории образовательного учреждения района Орехово-Борисово Северное в 2024 году по адресу: Борисовский проезд д.46 корп.2, д/с № 939.</w:t>
      </w:r>
    </w:p>
    <w:p w14:paraId="21EFE9AC" w14:textId="2EC48061" w:rsidR="00E0481C" w:rsidRPr="00E269E8" w:rsidRDefault="00451AE7" w:rsidP="00E269E8">
      <w:pPr>
        <w:ind w:firstLine="851"/>
        <w:jc w:val="both"/>
        <w:rPr>
          <w:rFonts w:eastAsia="Times New Roman"/>
          <w:color w:val="000000" w:themeColor="text1"/>
          <w:sz w:val="24"/>
          <w:szCs w:val="24"/>
        </w:rPr>
      </w:pPr>
      <w:r w:rsidRPr="00A2657A">
        <w:rPr>
          <w:rFonts w:eastAsia="Times New Roman"/>
          <w:color w:val="000000" w:themeColor="text1"/>
          <w:sz w:val="24"/>
          <w:szCs w:val="24"/>
        </w:rPr>
        <w:t xml:space="preserve">Ремонт металлического ограждения с облицовкой поликарбонатом по адресу: Борисовский проезд д.46 корп.2 общей площадью 840 </w:t>
      </w:r>
      <w:proofErr w:type="spellStart"/>
      <w:r w:rsidRPr="00A2657A">
        <w:rPr>
          <w:rFonts w:eastAsia="Times New Roman"/>
          <w:color w:val="000000" w:themeColor="text1"/>
          <w:sz w:val="24"/>
          <w:szCs w:val="24"/>
        </w:rPr>
        <w:t>кв.м</w:t>
      </w:r>
      <w:proofErr w:type="spellEnd"/>
      <w:r w:rsidRPr="00A2657A">
        <w:rPr>
          <w:rFonts w:eastAsia="Times New Roman"/>
          <w:color w:val="000000" w:themeColor="text1"/>
          <w:sz w:val="24"/>
          <w:szCs w:val="24"/>
        </w:rPr>
        <w:t>.</w:t>
      </w:r>
    </w:p>
    <w:p w14:paraId="3EC4EE2B" w14:textId="77777777" w:rsidR="002946ED" w:rsidRPr="00A2657A" w:rsidRDefault="002946ED" w:rsidP="002946ED">
      <w:pPr>
        <w:spacing w:after="120"/>
        <w:ind w:firstLine="709"/>
        <w:jc w:val="both"/>
        <w:rPr>
          <w:spacing w:val="2"/>
          <w:sz w:val="24"/>
          <w:szCs w:val="24"/>
        </w:rPr>
      </w:pPr>
      <w:r w:rsidRPr="00A2657A">
        <w:rPr>
          <w:sz w:val="24"/>
          <w:szCs w:val="24"/>
          <w:shd w:val="clear" w:color="auto" w:fill="FFFFFF"/>
        </w:rPr>
        <w:t>Комплексное благоустройство территории образовательного учреждения по адресу: Борисовский проезд д.46 корп.2, д/с № 939</w:t>
      </w:r>
      <w:r w:rsidRPr="00A2657A">
        <w:rPr>
          <w:spacing w:val="2"/>
          <w:sz w:val="24"/>
          <w:szCs w:val="24"/>
        </w:rPr>
        <w:t>:</w:t>
      </w:r>
    </w:p>
    <w:p w14:paraId="23F1B4E0" w14:textId="77777777" w:rsidR="002946ED" w:rsidRPr="00A2657A" w:rsidRDefault="002946ED" w:rsidP="002946ED">
      <w:pPr>
        <w:ind w:firstLine="709"/>
        <w:jc w:val="both"/>
        <w:rPr>
          <w:spacing w:val="2"/>
          <w:sz w:val="24"/>
          <w:szCs w:val="24"/>
        </w:rPr>
      </w:pPr>
      <w:r w:rsidRPr="00A2657A">
        <w:rPr>
          <w:spacing w:val="2"/>
          <w:sz w:val="24"/>
          <w:szCs w:val="24"/>
        </w:rPr>
        <w:t>В общей сложности было выполнено:</w:t>
      </w:r>
    </w:p>
    <w:p w14:paraId="0AB4B345" w14:textId="77777777" w:rsidR="002946ED" w:rsidRPr="00A2657A" w:rsidRDefault="002946ED" w:rsidP="002946ED">
      <w:pPr>
        <w:numPr>
          <w:ilvl w:val="0"/>
          <w:numId w:val="19"/>
        </w:numPr>
        <w:jc w:val="both"/>
        <w:rPr>
          <w:sz w:val="24"/>
          <w:szCs w:val="24"/>
        </w:rPr>
      </w:pPr>
      <w:r w:rsidRPr="00A2657A">
        <w:rPr>
          <w:sz w:val="24"/>
          <w:szCs w:val="24"/>
        </w:rPr>
        <w:t xml:space="preserve">Ремонт: </w:t>
      </w:r>
    </w:p>
    <w:p w14:paraId="514E12E4" w14:textId="4160917D" w:rsidR="002946ED" w:rsidRPr="00A2657A" w:rsidRDefault="002946ED" w:rsidP="002946ED">
      <w:pPr>
        <w:rPr>
          <w:sz w:val="24"/>
          <w:szCs w:val="24"/>
        </w:rPr>
      </w:pPr>
      <w:r w:rsidRPr="00A2657A">
        <w:rPr>
          <w:sz w:val="24"/>
          <w:szCs w:val="24"/>
        </w:rPr>
        <w:t xml:space="preserve">          - асфальтовых покрытий </w:t>
      </w:r>
      <w:r w:rsidR="007A4611">
        <w:rPr>
          <w:sz w:val="24"/>
          <w:szCs w:val="24"/>
        </w:rPr>
        <w:t>–</w:t>
      </w:r>
      <w:r w:rsidRPr="00A2657A">
        <w:rPr>
          <w:sz w:val="24"/>
          <w:szCs w:val="24"/>
        </w:rPr>
        <w:t xml:space="preserve"> 1700 </w:t>
      </w:r>
      <w:proofErr w:type="spellStart"/>
      <w:r w:rsidRPr="00A2657A">
        <w:rPr>
          <w:sz w:val="24"/>
          <w:szCs w:val="24"/>
        </w:rPr>
        <w:t>кв.м</w:t>
      </w:r>
      <w:proofErr w:type="spellEnd"/>
      <w:r w:rsidRPr="00A2657A">
        <w:rPr>
          <w:sz w:val="24"/>
          <w:szCs w:val="24"/>
        </w:rPr>
        <w:t>.;</w:t>
      </w:r>
    </w:p>
    <w:p w14:paraId="3B3790D7" w14:textId="77777777" w:rsidR="002946ED" w:rsidRPr="00A2657A" w:rsidRDefault="002946ED" w:rsidP="002946ED">
      <w:pPr>
        <w:rPr>
          <w:sz w:val="24"/>
          <w:szCs w:val="24"/>
        </w:rPr>
      </w:pPr>
      <w:r w:rsidRPr="00A2657A">
        <w:rPr>
          <w:sz w:val="24"/>
          <w:szCs w:val="24"/>
        </w:rPr>
        <w:t xml:space="preserve">          - дорожно-</w:t>
      </w:r>
      <w:proofErr w:type="spellStart"/>
      <w:r w:rsidRPr="00A2657A">
        <w:rPr>
          <w:sz w:val="24"/>
          <w:szCs w:val="24"/>
        </w:rPr>
        <w:t>тропиночной</w:t>
      </w:r>
      <w:proofErr w:type="spellEnd"/>
      <w:r w:rsidRPr="00A2657A">
        <w:rPr>
          <w:sz w:val="24"/>
          <w:szCs w:val="24"/>
        </w:rPr>
        <w:t xml:space="preserve"> сети с асфальтобетонным покрытием– 400 </w:t>
      </w:r>
      <w:proofErr w:type="spellStart"/>
      <w:r w:rsidRPr="00A2657A">
        <w:rPr>
          <w:sz w:val="24"/>
          <w:szCs w:val="24"/>
        </w:rPr>
        <w:t>кв.м</w:t>
      </w:r>
      <w:proofErr w:type="spellEnd"/>
      <w:r w:rsidRPr="00A2657A">
        <w:rPr>
          <w:sz w:val="24"/>
          <w:szCs w:val="24"/>
        </w:rPr>
        <w:t>.;</w:t>
      </w:r>
    </w:p>
    <w:p w14:paraId="5DBC640A" w14:textId="7538DB29" w:rsidR="002946ED" w:rsidRPr="00A2657A" w:rsidRDefault="002946ED" w:rsidP="002946ED">
      <w:pPr>
        <w:rPr>
          <w:sz w:val="24"/>
          <w:szCs w:val="24"/>
        </w:rPr>
      </w:pPr>
      <w:r w:rsidRPr="00A2657A">
        <w:rPr>
          <w:sz w:val="24"/>
          <w:szCs w:val="24"/>
        </w:rPr>
        <w:t xml:space="preserve">          - газона (рулонный) </w:t>
      </w:r>
      <w:r w:rsidR="007A4611">
        <w:rPr>
          <w:sz w:val="24"/>
          <w:szCs w:val="24"/>
        </w:rPr>
        <w:t>–</w:t>
      </w:r>
      <w:r w:rsidRPr="00A2657A">
        <w:rPr>
          <w:sz w:val="24"/>
          <w:szCs w:val="24"/>
        </w:rPr>
        <w:t xml:space="preserve"> 4400 </w:t>
      </w:r>
      <w:proofErr w:type="spellStart"/>
      <w:r w:rsidRPr="00A2657A">
        <w:rPr>
          <w:sz w:val="24"/>
          <w:szCs w:val="24"/>
        </w:rPr>
        <w:t>кв.м</w:t>
      </w:r>
      <w:proofErr w:type="spellEnd"/>
      <w:r w:rsidRPr="00A2657A">
        <w:rPr>
          <w:sz w:val="24"/>
          <w:szCs w:val="24"/>
        </w:rPr>
        <w:t xml:space="preserve">.;    </w:t>
      </w:r>
    </w:p>
    <w:p w14:paraId="1F56CEF8" w14:textId="2E355318" w:rsidR="002946ED" w:rsidRPr="00A2657A" w:rsidRDefault="002946ED" w:rsidP="002946ED">
      <w:pPr>
        <w:rPr>
          <w:sz w:val="24"/>
          <w:szCs w:val="24"/>
        </w:rPr>
      </w:pPr>
      <w:r w:rsidRPr="00A2657A">
        <w:rPr>
          <w:sz w:val="24"/>
          <w:szCs w:val="24"/>
        </w:rPr>
        <w:t xml:space="preserve">          - контейнерной площадки с местом хранения ПГМ </w:t>
      </w:r>
      <w:r w:rsidR="007A4611">
        <w:rPr>
          <w:sz w:val="24"/>
          <w:szCs w:val="24"/>
        </w:rPr>
        <w:t>–</w:t>
      </w:r>
      <w:r w:rsidRPr="00A2657A">
        <w:rPr>
          <w:sz w:val="24"/>
          <w:szCs w:val="24"/>
        </w:rPr>
        <w:t xml:space="preserve"> 2 шт.;</w:t>
      </w:r>
    </w:p>
    <w:p w14:paraId="604EB2D2" w14:textId="70306287" w:rsidR="002946ED" w:rsidRPr="00A2657A" w:rsidRDefault="002946ED" w:rsidP="002946ED">
      <w:pPr>
        <w:rPr>
          <w:sz w:val="24"/>
          <w:szCs w:val="24"/>
        </w:rPr>
      </w:pPr>
      <w:r w:rsidRPr="00A2657A">
        <w:rPr>
          <w:sz w:val="24"/>
          <w:szCs w:val="24"/>
        </w:rPr>
        <w:t xml:space="preserve">          - синтетического покрытия с устройством основания </w:t>
      </w:r>
      <w:r w:rsidR="007A4611">
        <w:rPr>
          <w:sz w:val="24"/>
          <w:szCs w:val="24"/>
        </w:rPr>
        <w:t>–</w:t>
      </w:r>
      <w:r w:rsidRPr="00A2657A">
        <w:rPr>
          <w:sz w:val="24"/>
          <w:szCs w:val="24"/>
        </w:rPr>
        <w:t xml:space="preserve"> 236 </w:t>
      </w:r>
      <w:proofErr w:type="spellStart"/>
      <w:r w:rsidRPr="00A2657A">
        <w:rPr>
          <w:sz w:val="24"/>
          <w:szCs w:val="24"/>
        </w:rPr>
        <w:t>кв.м</w:t>
      </w:r>
      <w:proofErr w:type="spellEnd"/>
      <w:r w:rsidRPr="00A2657A">
        <w:rPr>
          <w:sz w:val="24"/>
          <w:szCs w:val="24"/>
        </w:rPr>
        <w:t>.;</w:t>
      </w:r>
    </w:p>
    <w:p w14:paraId="462EFB01" w14:textId="51F6BB8F" w:rsidR="002946ED" w:rsidRPr="00A2657A" w:rsidRDefault="002946ED" w:rsidP="002946ED">
      <w:pPr>
        <w:rPr>
          <w:sz w:val="24"/>
          <w:szCs w:val="24"/>
        </w:rPr>
      </w:pPr>
      <w:r w:rsidRPr="00A2657A">
        <w:rPr>
          <w:sz w:val="24"/>
          <w:szCs w:val="24"/>
        </w:rPr>
        <w:t xml:space="preserve">          - площадка для тихого отдыха с асфальтобетонным покрытием </w:t>
      </w:r>
      <w:r w:rsidR="007A4611">
        <w:rPr>
          <w:sz w:val="24"/>
          <w:szCs w:val="24"/>
        </w:rPr>
        <w:t>–</w:t>
      </w:r>
      <w:r w:rsidRPr="00A2657A">
        <w:rPr>
          <w:sz w:val="24"/>
          <w:szCs w:val="24"/>
        </w:rPr>
        <w:t xml:space="preserve"> 58,4 </w:t>
      </w:r>
      <w:proofErr w:type="spellStart"/>
      <w:r w:rsidRPr="00A2657A">
        <w:rPr>
          <w:sz w:val="24"/>
          <w:szCs w:val="24"/>
        </w:rPr>
        <w:t>кв.м</w:t>
      </w:r>
      <w:proofErr w:type="spellEnd"/>
      <w:r w:rsidRPr="00A2657A">
        <w:rPr>
          <w:sz w:val="24"/>
          <w:szCs w:val="24"/>
        </w:rPr>
        <w:t>.;</w:t>
      </w:r>
    </w:p>
    <w:p w14:paraId="1360319A" w14:textId="77777777" w:rsidR="002946ED" w:rsidRPr="00A2657A" w:rsidRDefault="002946ED" w:rsidP="002946ED">
      <w:pPr>
        <w:numPr>
          <w:ilvl w:val="0"/>
          <w:numId w:val="19"/>
        </w:numPr>
        <w:jc w:val="both"/>
        <w:rPr>
          <w:sz w:val="24"/>
          <w:szCs w:val="24"/>
        </w:rPr>
      </w:pPr>
      <w:r w:rsidRPr="00A2657A">
        <w:rPr>
          <w:sz w:val="24"/>
          <w:szCs w:val="24"/>
        </w:rPr>
        <w:t>Замена:</w:t>
      </w:r>
    </w:p>
    <w:p w14:paraId="6C5BAB6C" w14:textId="77777777" w:rsidR="002946ED" w:rsidRPr="00A2657A" w:rsidRDefault="002946ED" w:rsidP="002946ED">
      <w:pPr>
        <w:ind w:left="720"/>
        <w:jc w:val="both"/>
        <w:rPr>
          <w:sz w:val="24"/>
          <w:szCs w:val="24"/>
        </w:rPr>
      </w:pPr>
      <w:r w:rsidRPr="00A2657A">
        <w:rPr>
          <w:sz w:val="24"/>
          <w:szCs w:val="24"/>
        </w:rPr>
        <w:t xml:space="preserve">- бортового камня – 682,8 </w:t>
      </w:r>
      <w:proofErr w:type="spellStart"/>
      <w:r w:rsidRPr="00A2657A">
        <w:rPr>
          <w:sz w:val="24"/>
          <w:szCs w:val="24"/>
        </w:rPr>
        <w:t>пог.м</w:t>
      </w:r>
      <w:proofErr w:type="spellEnd"/>
      <w:r w:rsidRPr="00A2657A">
        <w:rPr>
          <w:sz w:val="24"/>
          <w:szCs w:val="24"/>
        </w:rPr>
        <w:t>.;</w:t>
      </w:r>
    </w:p>
    <w:p w14:paraId="13CC3D35" w14:textId="184C2E64" w:rsidR="002946ED" w:rsidRPr="00A2657A" w:rsidRDefault="002946ED" w:rsidP="002946ED">
      <w:pPr>
        <w:ind w:left="720"/>
        <w:jc w:val="both"/>
        <w:rPr>
          <w:sz w:val="24"/>
          <w:szCs w:val="24"/>
        </w:rPr>
      </w:pPr>
      <w:r w:rsidRPr="00A2657A">
        <w:rPr>
          <w:sz w:val="24"/>
          <w:szCs w:val="24"/>
        </w:rPr>
        <w:t xml:space="preserve">- ограждения вокруг образовательного учреждения </w:t>
      </w:r>
      <w:r w:rsidR="007A4611">
        <w:rPr>
          <w:sz w:val="24"/>
          <w:szCs w:val="24"/>
        </w:rPr>
        <w:t>–</w:t>
      </w:r>
      <w:r w:rsidRPr="00A2657A">
        <w:rPr>
          <w:sz w:val="24"/>
          <w:szCs w:val="24"/>
        </w:rPr>
        <w:t xml:space="preserve"> 433,3 </w:t>
      </w:r>
      <w:proofErr w:type="spellStart"/>
      <w:r w:rsidRPr="00A2657A">
        <w:rPr>
          <w:sz w:val="24"/>
          <w:szCs w:val="24"/>
        </w:rPr>
        <w:t>пог.м</w:t>
      </w:r>
      <w:proofErr w:type="spellEnd"/>
      <w:r w:rsidRPr="00A2657A">
        <w:rPr>
          <w:sz w:val="24"/>
          <w:szCs w:val="24"/>
        </w:rPr>
        <w:t>.;</w:t>
      </w:r>
    </w:p>
    <w:p w14:paraId="1D54CE2F" w14:textId="77777777" w:rsidR="002946ED" w:rsidRPr="00A2657A" w:rsidRDefault="002946ED" w:rsidP="002946ED">
      <w:pPr>
        <w:numPr>
          <w:ilvl w:val="0"/>
          <w:numId w:val="19"/>
        </w:numPr>
        <w:jc w:val="both"/>
        <w:rPr>
          <w:sz w:val="24"/>
          <w:szCs w:val="24"/>
        </w:rPr>
      </w:pPr>
      <w:r w:rsidRPr="00A2657A">
        <w:rPr>
          <w:sz w:val="24"/>
          <w:szCs w:val="24"/>
        </w:rPr>
        <w:t xml:space="preserve">Устройство: </w:t>
      </w:r>
    </w:p>
    <w:p w14:paraId="59768FD4" w14:textId="77777777" w:rsidR="002946ED" w:rsidRPr="00A2657A" w:rsidRDefault="002946ED" w:rsidP="002946ED">
      <w:pPr>
        <w:ind w:left="720"/>
        <w:jc w:val="both"/>
        <w:rPr>
          <w:sz w:val="24"/>
          <w:szCs w:val="24"/>
        </w:rPr>
      </w:pPr>
      <w:r w:rsidRPr="00A2657A">
        <w:rPr>
          <w:sz w:val="24"/>
          <w:szCs w:val="24"/>
        </w:rPr>
        <w:t>- дорожно-</w:t>
      </w:r>
      <w:proofErr w:type="spellStart"/>
      <w:r w:rsidRPr="00A2657A">
        <w:rPr>
          <w:sz w:val="24"/>
          <w:szCs w:val="24"/>
        </w:rPr>
        <w:t>тропиночной</w:t>
      </w:r>
      <w:proofErr w:type="spellEnd"/>
      <w:r w:rsidRPr="00A2657A">
        <w:rPr>
          <w:sz w:val="24"/>
          <w:szCs w:val="24"/>
        </w:rPr>
        <w:t xml:space="preserve"> сети с асфальтобетонным покрытием – 6 </w:t>
      </w:r>
      <w:proofErr w:type="spellStart"/>
      <w:r w:rsidRPr="00A2657A">
        <w:rPr>
          <w:sz w:val="24"/>
          <w:szCs w:val="24"/>
        </w:rPr>
        <w:t>кв.м</w:t>
      </w:r>
      <w:proofErr w:type="spellEnd"/>
      <w:r w:rsidRPr="00A2657A">
        <w:rPr>
          <w:sz w:val="24"/>
          <w:szCs w:val="24"/>
        </w:rPr>
        <w:t>.;</w:t>
      </w:r>
    </w:p>
    <w:p w14:paraId="34789F0B" w14:textId="77777777" w:rsidR="002946ED" w:rsidRPr="00A2657A" w:rsidRDefault="002946ED" w:rsidP="002946ED">
      <w:pPr>
        <w:ind w:left="720"/>
        <w:jc w:val="both"/>
        <w:rPr>
          <w:sz w:val="24"/>
          <w:szCs w:val="24"/>
        </w:rPr>
      </w:pPr>
      <w:r w:rsidRPr="00A2657A">
        <w:rPr>
          <w:sz w:val="24"/>
          <w:szCs w:val="24"/>
        </w:rPr>
        <w:t xml:space="preserve">- газона (рулонный)– 227,4 </w:t>
      </w:r>
      <w:proofErr w:type="spellStart"/>
      <w:r w:rsidRPr="00A2657A">
        <w:rPr>
          <w:sz w:val="24"/>
          <w:szCs w:val="24"/>
        </w:rPr>
        <w:t>кв.м</w:t>
      </w:r>
      <w:proofErr w:type="spellEnd"/>
      <w:r w:rsidRPr="00A2657A">
        <w:rPr>
          <w:sz w:val="24"/>
          <w:szCs w:val="24"/>
        </w:rPr>
        <w:t>.;</w:t>
      </w:r>
    </w:p>
    <w:p w14:paraId="127A3979" w14:textId="3339D5AD" w:rsidR="002946ED" w:rsidRPr="00A2657A" w:rsidRDefault="002946ED" w:rsidP="002946ED">
      <w:pPr>
        <w:ind w:firstLine="708"/>
        <w:rPr>
          <w:sz w:val="24"/>
          <w:szCs w:val="24"/>
        </w:rPr>
      </w:pPr>
      <w:r w:rsidRPr="00A2657A">
        <w:rPr>
          <w:sz w:val="24"/>
          <w:szCs w:val="24"/>
        </w:rPr>
        <w:t xml:space="preserve">- синтетического покрытия с устройством основания </w:t>
      </w:r>
      <w:r w:rsidR="007A4611">
        <w:rPr>
          <w:sz w:val="24"/>
          <w:szCs w:val="24"/>
        </w:rPr>
        <w:t>–</w:t>
      </w:r>
      <w:r w:rsidRPr="00A2657A">
        <w:rPr>
          <w:sz w:val="24"/>
          <w:szCs w:val="24"/>
        </w:rPr>
        <w:t xml:space="preserve"> 60 </w:t>
      </w:r>
      <w:proofErr w:type="spellStart"/>
      <w:r w:rsidRPr="00A2657A">
        <w:rPr>
          <w:sz w:val="24"/>
          <w:szCs w:val="24"/>
        </w:rPr>
        <w:t>кв.м</w:t>
      </w:r>
      <w:proofErr w:type="spellEnd"/>
      <w:r w:rsidRPr="00A2657A">
        <w:rPr>
          <w:sz w:val="24"/>
          <w:szCs w:val="24"/>
        </w:rPr>
        <w:t>.;</w:t>
      </w:r>
    </w:p>
    <w:p w14:paraId="75FB8D94" w14:textId="77777777" w:rsidR="002946ED" w:rsidRPr="00A2657A" w:rsidRDefault="002946ED" w:rsidP="002946ED">
      <w:pPr>
        <w:ind w:firstLine="360"/>
        <w:rPr>
          <w:sz w:val="24"/>
          <w:szCs w:val="24"/>
        </w:rPr>
      </w:pPr>
      <w:r w:rsidRPr="00A2657A">
        <w:rPr>
          <w:sz w:val="24"/>
          <w:szCs w:val="24"/>
        </w:rPr>
        <w:t xml:space="preserve">     - синтетического покрытия с устройством основания– 560 </w:t>
      </w:r>
      <w:proofErr w:type="spellStart"/>
      <w:r w:rsidRPr="00A2657A">
        <w:rPr>
          <w:sz w:val="24"/>
          <w:szCs w:val="24"/>
        </w:rPr>
        <w:t>кв.м</w:t>
      </w:r>
      <w:proofErr w:type="spellEnd"/>
      <w:r w:rsidRPr="00A2657A">
        <w:rPr>
          <w:sz w:val="24"/>
          <w:szCs w:val="24"/>
        </w:rPr>
        <w:t>.;</w:t>
      </w:r>
    </w:p>
    <w:p w14:paraId="4E735090" w14:textId="77777777" w:rsidR="002946ED" w:rsidRPr="00A2657A" w:rsidRDefault="002946ED" w:rsidP="002946ED">
      <w:pPr>
        <w:ind w:firstLine="708"/>
        <w:rPr>
          <w:sz w:val="24"/>
          <w:szCs w:val="24"/>
        </w:rPr>
      </w:pPr>
      <w:r w:rsidRPr="00A2657A">
        <w:rPr>
          <w:sz w:val="24"/>
          <w:szCs w:val="24"/>
        </w:rPr>
        <w:t xml:space="preserve">- покрытия «искусственная трава» с устройством основания – 100 </w:t>
      </w:r>
      <w:proofErr w:type="spellStart"/>
      <w:r w:rsidRPr="00A2657A">
        <w:rPr>
          <w:sz w:val="24"/>
          <w:szCs w:val="24"/>
        </w:rPr>
        <w:t>кв.м</w:t>
      </w:r>
      <w:proofErr w:type="spellEnd"/>
      <w:r w:rsidRPr="00A2657A">
        <w:rPr>
          <w:sz w:val="24"/>
          <w:szCs w:val="24"/>
        </w:rPr>
        <w:t>.;</w:t>
      </w:r>
    </w:p>
    <w:p w14:paraId="38E6906F" w14:textId="77777777" w:rsidR="002946ED" w:rsidRPr="00A2657A" w:rsidRDefault="002946ED" w:rsidP="002946ED">
      <w:pPr>
        <w:numPr>
          <w:ilvl w:val="0"/>
          <w:numId w:val="19"/>
        </w:numPr>
        <w:jc w:val="both"/>
        <w:rPr>
          <w:sz w:val="24"/>
          <w:szCs w:val="24"/>
        </w:rPr>
      </w:pPr>
      <w:r w:rsidRPr="00A2657A">
        <w:rPr>
          <w:sz w:val="24"/>
          <w:szCs w:val="24"/>
        </w:rPr>
        <w:t xml:space="preserve">Установка: </w:t>
      </w:r>
    </w:p>
    <w:p w14:paraId="003FD04A" w14:textId="77777777" w:rsidR="002946ED" w:rsidRPr="00A2657A" w:rsidRDefault="002946ED" w:rsidP="002946ED">
      <w:pPr>
        <w:ind w:left="720"/>
        <w:jc w:val="both"/>
        <w:rPr>
          <w:sz w:val="24"/>
          <w:szCs w:val="24"/>
        </w:rPr>
      </w:pPr>
      <w:r w:rsidRPr="00A2657A">
        <w:rPr>
          <w:sz w:val="24"/>
          <w:szCs w:val="24"/>
        </w:rPr>
        <w:t xml:space="preserve">- бортового камня (дорожный) – 1100 </w:t>
      </w:r>
      <w:proofErr w:type="spellStart"/>
      <w:r w:rsidRPr="00A2657A">
        <w:rPr>
          <w:sz w:val="24"/>
          <w:szCs w:val="24"/>
        </w:rPr>
        <w:t>пог.м</w:t>
      </w:r>
      <w:proofErr w:type="spellEnd"/>
      <w:r w:rsidRPr="00A2657A">
        <w:rPr>
          <w:sz w:val="24"/>
          <w:szCs w:val="24"/>
        </w:rPr>
        <w:t>.;</w:t>
      </w:r>
    </w:p>
    <w:p w14:paraId="2B2651D1" w14:textId="77777777" w:rsidR="002946ED" w:rsidRPr="00A2657A" w:rsidRDefault="002946ED" w:rsidP="002946ED">
      <w:pPr>
        <w:ind w:left="720"/>
        <w:jc w:val="both"/>
        <w:rPr>
          <w:sz w:val="24"/>
          <w:szCs w:val="24"/>
        </w:rPr>
      </w:pPr>
      <w:r w:rsidRPr="00A2657A">
        <w:rPr>
          <w:sz w:val="24"/>
          <w:szCs w:val="24"/>
        </w:rPr>
        <w:t>- игровой комплекс – 4 шт.;</w:t>
      </w:r>
    </w:p>
    <w:p w14:paraId="781D9BD6" w14:textId="77777777" w:rsidR="002946ED" w:rsidRPr="00A2657A" w:rsidRDefault="002946ED" w:rsidP="002946ED">
      <w:pPr>
        <w:ind w:left="720"/>
        <w:jc w:val="both"/>
        <w:rPr>
          <w:sz w:val="24"/>
          <w:szCs w:val="24"/>
        </w:rPr>
      </w:pPr>
      <w:r w:rsidRPr="00A2657A">
        <w:rPr>
          <w:sz w:val="24"/>
          <w:szCs w:val="24"/>
        </w:rPr>
        <w:t>- МАФ на верандах – 28 шт.;</w:t>
      </w:r>
    </w:p>
    <w:p w14:paraId="22F051F6" w14:textId="77777777" w:rsidR="002946ED" w:rsidRPr="00A2657A" w:rsidRDefault="002946ED" w:rsidP="002946ED">
      <w:pPr>
        <w:ind w:firstLine="360"/>
        <w:rPr>
          <w:sz w:val="24"/>
          <w:szCs w:val="24"/>
        </w:rPr>
      </w:pPr>
      <w:r w:rsidRPr="00A2657A">
        <w:rPr>
          <w:sz w:val="24"/>
          <w:szCs w:val="24"/>
        </w:rPr>
        <w:t xml:space="preserve">     - МАФ на детской площадке – 3 шт.;</w:t>
      </w:r>
    </w:p>
    <w:p w14:paraId="78850F86" w14:textId="77777777" w:rsidR="002946ED" w:rsidRPr="00A2657A" w:rsidRDefault="002946ED" w:rsidP="002946ED">
      <w:pPr>
        <w:ind w:firstLine="360"/>
        <w:rPr>
          <w:sz w:val="24"/>
          <w:szCs w:val="24"/>
        </w:rPr>
      </w:pPr>
      <w:r w:rsidRPr="00A2657A">
        <w:rPr>
          <w:sz w:val="24"/>
          <w:szCs w:val="24"/>
        </w:rPr>
        <w:tab/>
        <w:t>- спортивное оборудование – 3 шт.;</w:t>
      </w:r>
    </w:p>
    <w:p w14:paraId="23B17A9F" w14:textId="77777777" w:rsidR="002946ED" w:rsidRPr="00A2657A" w:rsidRDefault="002946ED" w:rsidP="002946ED">
      <w:pPr>
        <w:ind w:firstLine="360"/>
        <w:rPr>
          <w:sz w:val="24"/>
          <w:szCs w:val="24"/>
        </w:rPr>
      </w:pPr>
      <w:r w:rsidRPr="00A2657A">
        <w:rPr>
          <w:sz w:val="24"/>
          <w:szCs w:val="24"/>
        </w:rPr>
        <w:tab/>
        <w:t>- теневой навес – 8 шт.;</w:t>
      </w:r>
    </w:p>
    <w:p w14:paraId="6AB9F1D0" w14:textId="77777777" w:rsidR="002946ED" w:rsidRPr="00A2657A" w:rsidRDefault="002946ED" w:rsidP="002946ED">
      <w:pPr>
        <w:ind w:firstLine="360"/>
        <w:rPr>
          <w:sz w:val="24"/>
          <w:szCs w:val="24"/>
        </w:rPr>
      </w:pPr>
      <w:r w:rsidRPr="00A2657A">
        <w:rPr>
          <w:sz w:val="24"/>
          <w:szCs w:val="24"/>
        </w:rPr>
        <w:tab/>
        <w:t>- лавочки – 15 шт.;</w:t>
      </w:r>
    </w:p>
    <w:p w14:paraId="7A7EA069" w14:textId="77777777" w:rsidR="002946ED" w:rsidRPr="00A2657A" w:rsidRDefault="002946ED" w:rsidP="002946ED">
      <w:pPr>
        <w:ind w:firstLine="360"/>
        <w:rPr>
          <w:sz w:val="24"/>
          <w:szCs w:val="24"/>
        </w:rPr>
      </w:pPr>
      <w:r w:rsidRPr="00A2657A">
        <w:rPr>
          <w:sz w:val="24"/>
          <w:szCs w:val="24"/>
        </w:rPr>
        <w:tab/>
        <w:t>- урны – 14 шт.</w:t>
      </w:r>
    </w:p>
    <w:p w14:paraId="66DCD2E7" w14:textId="0CCF1932" w:rsidR="002946ED" w:rsidRPr="00A2657A" w:rsidRDefault="002946ED" w:rsidP="002946ED">
      <w:pPr>
        <w:pStyle w:val="a3"/>
        <w:numPr>
          <w:ilvl w:val="0"/>
          <w:numId w:val="19"/>
        </w:numPr>
        <w:spacing w:line="276" w:lineRule="auto"/>
        <w:rPr>
          <w:sz w:val="24"/>
          <w:szCs w:val="24"/>
        </w:rPr>
      </w:pPr>
      <w:r w:rsidRPr="00A2657A">
        <w:rPr>
          <w:sz w:val="24"/>
          <w:szCs w:val="24"/>
        </w:rPr>
        <w:t xml:space="preserve">Посадка деревьев, кустарников </w:t>
      </w:r>
      <w:r w:rsidR="007A4611">
        <w:rPr>
          <w:sz w:val="24"/>
          <w:szCs w:val="24"/>
        </w:rPr>
        <w:t>–</w:t>
      </w:r>
      <w:r w:rsidRPr="00A2657A">
        <w:rPr>
          <w:sz w:val="24"/>
          <w:szCs w:val="24"/>
        </w:rPr>
        <w:t xml:space="preserve"> 109 шт.</w:t>
      </w:r>
    </w:p>
    <w:p w14:paraId="6B710741" w14:textId="463ABDDF" w:rsidR="006F1337" w:rsidRPr="00DC34A4" w:rsidRDefault="00E0481C" w:rsidP="007A4611">
      <w:pPr>
        <w:spacing w:after="120"/>
        <w:ind w:firstLine="709"/>
        <w:jc w:val="both"/>
        <w:rPr>
          <w:b/>
          <w:color w:val="000000" w:themeColor="text1"/>
          <w:sz w:val="24"/>
          <w:szCs w:val="24"/>
        </w:rPr>
      </w:pPr>
      <w:r w:rsidRPr="00A2657A">
        <w:rPr>
          <w:b/>
          <w:color w:val="000000" w:themeColor="text1"/>
          <w:sz w:val="24"/>
          <w:szCs w:val="24"/>
        </w:rPr>
        <w:t xml:space="preserve">Сумма строительно-монтажных работ по </w:t>
      </w:r>
      <w:r w:rsidR="00451AE7" w:rsidRPr="00A2657A">
        <w:rPr>
          <w:b/>
          <w:color w:val="000000" w:themeColor="text1"/>
          <w:sz w:val="24"/>
          <w:szCs w:val="24"/>
        </w:rPr>
        <w:t>двум</w:t>
      </w:r>
      <w:r w:rsidRPr="00A2657A">
        <w:rPr>
          <w:b/>
          <w:color w:val="000000" w:themeColor="text1"/>
          <w:sz w:val="24"/>
          <w:szCs w:val="24"/>
        </w:rPr>
        <w:t xml:space="preserve"> объектам составила </w:t>
      </w:r>
      <w:r w:rsidR="00451AE7" w:rsidRPr="00A2657A">
        <w:rPr>
          <w:b/>
          <w:color w:val="000000" w:themeColor="text1"/>
          <w:sz w:val="24"/>
          <w:szCs w:val="24"/>
        </w:rPr>
        <w:t>33 697 198</w:t>
      </w:r>
      <w:r w:rsidRPr="00A2657A">
        <w:rPr>
          <w:b/>
          <w:color w:val="000000" w:themeColor="text1"/>
          <w:sz w:val="24"/>
          <w:szCs w:val="24"/>
        </w:rPr>
        <w:t>,00 руб.</w:t>
      </w:r>
    </w:p>
    <w:p w14:paraId="02AF54C4" w14:textId="77777777" w:rsidR="00E95ACC" w:rsidRPr="00E95ACC" w:rsidRDefault="00E95ACC" w:rsidP="00E95ACC">
      <w:pPr>
        <w:ind w:firstLine="709"/>
        <w:jc w:val="both"/>
        <w:rPr>
          <w:sz w:val="24"/>
          <w:szCs w:val="24"/>
        </w:rPr>
      </w:pPr>
      <w:r w:rsidRPr="00E95ACC">
        <w:rPr>
          <w:sz w:val="24"/>
          <w:szCs w:val="24"/>
        </w:rPr>
        <w:t xml:space="preserve">Территория района имеет </w:t>
      </w:r>
      <w:r w:rsidRPr="00E95ACC">
        <w:rPr>
          <w:b/>
          <w:sz w:val="24"/>
          <w:szCs w:val="24"/>
        </w:rPr>
        <w:t>5</w:t>
      </w:r>
      <w:r w:rsidRPr="00E95ACC">
        <w:rPr>
          <w:sz w:val="24"/>
          <w:szCs w:val="24"/>
        </w:rPr>
        <w:t xml:space="preserve"> мастерских участков, укомплектованных полным штатным составом специалистов, обеспечивающих своевременное выполнение работ по текущему содержанию дворовых территорий, а также необходимым инвентарем для работы в зимний и летний периоды. Общая штатная численность дворников по району составляет </w:t>
      </w:r>
      <w:r w:rsidRPr="00E95ACC">
        <w:rPr>
          <w:b/>
          <w:sz w:val="24"/>
          <w:szCs w:val="24"/>
        </w:rPr>
        <w:t>326</w:t>
      </w:r>
      <w:r w:rsidRPr="00E95ACC">
        <w:rPr>
          <w:sz w:val="24"/>
          <w:szCs w:val="24"/>
        </w:rPr>
        <w:t xml:space="preserve"> чел., что обеспечивает бесперебойную работу коммунальных систем в части санитарно-технического содержания территорий. </w:t>
      </w:r>
    </w:p>
    <w:p w14:paraId="1B5391A9" w14:textId="77777777" w:rsidR="00E95ACC" w:rsidRPr="00E95ACC" w:rsidRDefault="00E95ACC" w:rsidP="00E95ACC">
      <w:pPr>
        <w:ind w:firstLine="709"/>
        <w:jc w:val="both"/>
        <w:rPr>
          <w:sz w:val="24"/>
          <w:szCs w:val="24"/>
        </w:rPr>
      </w:pPr>
      <w:r w:rsidRPr="00E95ACC">
        <w:rPr>
          <w:sz w:val="24"/>
          <w:szCs w:val="24"/>
        </w:rPr>
        <w:t xml:space="preserve">В работах по уборке территорий задействовано </w:t>
      </w:r>
      <w:r w:rsidRPr="00E95ACC">
        <w:rPr>
          <w:b/>
          <w:sz w:val="24"/>
          <w:szCs w:val="24"/>
        </w:rPr>
        <w:t>23</w:t>
      </w:r>
      <w:r w:rsidRPr="00E95ACC">
        <w:rPr>
          <w:sz w:val="24"/>
          <w:szCs w:val="24"/>
        </w:rPr>
        <w:t xml:space="preserve"> единицы уборочной техники, в том числе 11 тракторов, </w:t>
      </w:r>
      <w:r w:rsidRPr="00E95ACC">
        <w:rPr>
          <w:b/>
          <w:sz w:val="24"/>
          <w:szCs w:val="24"/>
        </w:rPr>
        <w:t xml:space="preserve">1 </w:t>
      </w:r>
      <w:r w:rsidRPr="00E95ACC">
        <w:rPr>
          <w:sz w:val="24"/>
          <w:szCs w:val="24"/>
        </w:rPr>
        <w:t xml:space="preserve">тротуароуборочная единица, </w:t>
      </w:r>
      <w:r w:rsidRPr="00E95ACC">
        <w:rPr>
          <w:b/>
          <w:sz w:val="24"/>
          <w:szCs w:val="24"/>
        </w:rPr>
        <w:t>3</w:t>
      </w:r>
      <w:r w:rsidRPr="00E95ACC">
        <w:rPr>
          <w:sz w:val="24"/>
          <w:szCs w:val="24"/>
        </w:rPr>
        <w:t xml:space="preserve"> самосвала и </w:t>
      </w:r>
      <w:r w:rsidRPr="00E95ACC">
        <w:rPr>
          <w:b/>
          <w:sz w:val="24"/>
          <w:szCs w:val="24"/>
        </w:rPr>
        <w:t>8</w:t>
      </w:r>
      <w:r w:rsidRPr="00E95ACC">
        <w:rPr>
          <w:sz w:val="24"/>
          <w:szCs w:val="24"/>
        </w:rPr>
        <w:t xml:space="preserve"> погрузчиков, также при </w:t>
      </w:r>
      <w:r w:rsidRPr="00E95ACC">
        <w:rPr>
          <w:sz w:val="24"/>
          <w:szCs w:val="24"/>
        </w:rPr>
        <w:lastRenderedPageBreak/>
        <w:t xml:space="preserve">ручной уборке подведомственных территорий в зимний период используются </w:t>
      </w:r>
      <w:r w:rsidRPr="00E95ACC">
        <w:rPr>
          <w:b/>
          <w:sz w:val="24"/>
          <w:szCs w:val="24"/>
        </w:rPr>
        <w:t>280</w:t>
      </w:r>
      <w:r w:rsidRPr="00E95ACC">
        <w:rPr>
          <w:sz w:val="24"/>
          <w:szCs w:val="24"/>
        </w:rPr>
        <w:t xml:space="preserve"> снегоуборщиков, </w:t>
      </w:r>
      <w:r w:rsidRPr="00E95ACC">
        <w:rPr>
          <w:b/>
          <w:sz w:val="24"/>
          <w:szCs w:val="24"/>
        </w:rPr>
        <w:t>165</w:t>
      </w:r>
      <w:r w:rsidRPr="00E95ACC">
        <w:rPr>
          <w:sz w:val="24"/>
          <w:szCs w:val="24"/>
        </w:rPr>
        <w:t xml:space="preserve"> тележки-дозатора для распределения противогололедного материала.</w:t>
      </w:r>
    </w:p>
    <w:p w14:paraId="7007CB8C" w14:textId="77777777" w:rsidR="00E95ACC" w:rsidRPr="00E95ACC" w:rsidRDefault="00E95ACC" w:rsidP="00E95ACC">
      <w:pPr>
        <w:ind w:firstLine="709"/>
        <w:jc w:val="both"/>
        <w:rPr>
          <w:sz w:val="24"/>
          <w:szCs w:val="24"/>
        </w:rPr>
      </w:pPr>
      <w:r w:rsidRPr="00E95ACC">
        <w:rPr>
          <w:sz w:val="24"/>
          <w:szCs w:val="24"/>
        </w:rPr>
        <w:t xml:space="preserve">На территории района расположены </w:t>
      </w:r>
      <w:r w:rsidRPr="00E95ACC">
        <w:rPr>
          <w:b/>
          <w:sz w:val="24"/>
          <w:szCs w:val="24"/>
        </w:rPr>
        <w:t>151</w:t>
      </w:r>
      <w:r w:rsidRPr="00E95ACC">
        <w:rPr>
          <w:sz w:val="24"/>
          <w:szCs w:val="24"/>
        </w:rPr>
        <w:t xml:space="preserve"> контейнерных площадок, в ежедневном режиме осуществляются работы по </w:t>
      </w:r>
      <w:proofErr w:type="spellStart"/>
      <w:r w:rsidRPr="00E95ACC">
        <w:rPr>
          <w:sz w:val="24"/>
          <w:szCs w:val="24"/>
        </w:rPr>
        <w:t>прометанию</w:t>
      </w:r>
      <w:proofErr w:type="spellEnd"/>
      <w:r w:rsidRPr="00E95ACC">
        <w:rPr>
          <w:sz w:val="24"/>
          <w:szCs w:val="24"/>
        </w:rPr>
        <w:t xml:space="preserve"> и уборке контейнерных площадок и прилегающей к ним территории, </w:t>
      </w:r>
      <w:r w:rsidRPr="00E95ACC">
        <w:rPr>
          <w:b/>
          <w:bCs/>
          <w:sz w:val="24"/>
          <w:szCs w:val="24"/>
        </w:rPr>
        <w:t>14</w:t>
      </w:r>
      <w:r w:rsidRPr="00E95ACC">
        <w:rPr>
          <w:sz w:val="24"/>
          <w:szCs w:val="24"/>
        </w:rPr>
        <w:t xml:space="preserve"> площадок для размещения бункеров для сбора крупногабаритного мусора, закрепленные в системе АСУ ОДС. На основании заключенного государственного контракта вывоз и обслуживание бункеров осуществляется </w:t>
      </w:r>
      <w:proofErr w:type="spellStart"/>
      <w:r w:rsidRPr="00E95ACC">
        <w:rPr>
          <w:sz w:val="24"/>
          <w:szCs w:val="24"/>
        </w:rPr>
        <w:t>мусоровывозящей</w:t>
      </w:r>
      <w:proofErr w:type="spellEnd"/>
      <w:r w:rsidRPr="00E95ACC">
        <w:rPr>
          <w:sz w:val="24"/>
          <w:szCs w:val="24"/>
        </w:rPr>
        <w:t xml:space="preserve"> организацией ООО «ГК СЭТ».</w:t>
      </w:r>
    </w:p>
    <w:p w14:paraId="44DF4C20" w14:textId="59F415CE" w:rsidR="002946ED" w:rsidRPr="006F1337" w:rsidRDefault="002946ED" w:rsidP="002946ED">
      <w:pPr>
        <w:ind w:firstLine="709"/>
        <w:jc w:val="both"/>
        <w:rPr>
          <w:color w:val="FF0000"/>
          <w:sz w:val="24"/>
          <w:szCs w:val="24"/>
        </w:rPr>
      </w:pPr>
      <w:r w:rsidRPr="00A2657A">
        <w:rPr>
          <w:sz w:val="24"/>
          <w:szCs w:val="24"/>
        </w:rPr>
        <w:t>В весенний и осенний период на территории района проводились работы по уборке опавшей листвы. С апреля по октябрь вывезено с территории района 502</w:t>
      </w:r>
      <w:r w:rsidRPr="00A2657A">
        <w:rPr>
          <w:b/>
          <w:sz w:val="24"/>
          <w:szCs w:val="24"/>
        </w:rPr>
        <w:t xml:space="preserve"> м3</w:t>
      </w:r>
      <w:r w:rsidRPr="00A2657A">
        <w:rPr>
          <w:sz w:val="24"/>
          <w:szCs w:val="24"/>
        </w:rPr>
        <w:t xml:space="preserve"> смета и листвы.</w:t>
      </w:r>
    </w:p>
    <w:p w14:paraId="45782F55" w14:textId="77777777" w:rsidR="002946ED" w:rsidRPr="00A2657A" w:rsidRDefault="002946ED" w:rsidP="002946ED">
      <w:pPr>
        <w:ind w:firstLine="709"/>
        <w:jc w:val="both"/>
        <w:rPr>
          <w:sz w:val="24"/>
          <w:szCs w:val="24"/>
        </w:rPr>
      </w:pPr>
      <w:r w:rsidRPr="00A2657A">
        <w:rPr>
          <w:sz w:val="24"/>
          <w:szCs w:val="24"/>
        </w:rPr>
        <w:t xml:space="preserve">В весенне-летний период </w:t>
      </w:r>
      <w:proofErr w:type="spellStart"/>
      <w:r w:rsidRPr="00A2657A">
        <w:rPr>
          <w:sz w:val="24"/>
          <w:szCs w:val="24"/>
        </w:rPr>
        <w:t>мусоровывозящей</w:t>
      </w:r>
      <w:proofErr w:type="spellEnd"/>
      <w:r w:rsidRPr="00A2657A">
        <w:rPr>
          <w:sz w:val="24"/>
          <w:szCs w:val="24"/>
        </w:rPr>
        <w:t xml:space="preserve"> организацией ООО «ГК СЭТ» проведена промывка контейнеров ТКО, в том числе под смешанные и раздельные отходы.</w:t>
      </w:r>
    </w:p>
    <w:p w14:paraId="2EBCA333" w14:textId="77777777" w:rsidR="002946ED" w:rsidRPr="00A2657A" w:rsidRDefault="002946ED" w:rsidP="002946ED">
      <w:pPr>
        <w:ind w:firstLine="709"/>
        <w:jc w:val="both"/>
        <w:rPr>
          <w:sz w:val="24"/>
          <w:szCs w:val="24"/>
        </w:rPr>
      </w:pPr>
      <w:r w:rsidRPr="00A2657A">
        <w:rPr>
          <w:sz w:val="24"/>
          <w:szCs w:val="24"/>
        </w:rPr>
        <w:t xml:space="preserve">В зимний период 2024 года с территории района вывезено </w:t>
      </w:r>
      <w:r w:rsidRPr="00A2657A">
        <w:rPr>
          <w:b/>
          <w:sz w:val="24"/>
          <w:szCs w:val="24"/>
        </w:rPr>
        <w:t>15 253,4</w:t>
      </w:r>
      <w:r w:rsidRPr="00A2657A">
        <w:rPr>
          <w:sz w:val="24"/>
          <w:szCs w:val="24"/>
        </w:rPr>
        <w:t xml:space="preserve"> куб. м. снега на стационарные </w:t>
      </w:r>
      <w:proofErr w:type="spellStart"/>
      <w:r w:rsidRPr="00A2657A">
        <w:rPr>
          <w:sz w:val="24"/>
          <w:szCs w:val="24"/>
        </w:rPr>
        <w:t>снегоплавильные</w:t>
      </w:r>
      <w:proofErr w:type="spellEnd"/>
      <w:r w:rsidRPr="00A2657A">
        <w:rPr>
          <w:sz w:val="24"/>
          <w:szCs w:val="24"/>
        </w:rPr>
        <w:t xml:space="preserve"> пункты АО «Мосводоканал» по адресу: Каширское шоссе, д. 80Г, стр.1.</w:t>
      </w:r>
    </w:p>
    <w:p w14:paraId="46A67707" w14:textId="0A1939F7" w:rsidR="00050CF3" w:rsidRPr="00A2657A" w:rsidRDefault="006F1337" w:rsidP="00DC34A4">
      <w:pPr>
        <w:tabs>
          <w:tab w:val="left" w:pos="993"/>
        </w:tabs>
        <w:spacing w:after="120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</w:r>
      <w:r w:rsidR="00050CF3" w:rsidRPr="00A2657A">
        <w:rPr>
          <w:sz w:val="24"/>
          <w:szCs w:val="24"/>
        </w:rPr>
        <w:t xml:space="preserve">Также кроме содержания дворовых территорий, ГБУ «Жилищник района Орехово-Борисово Северное» занимается санитарным содержанием и текущим ремонтом инженерных систем и конструктивных элементов в </w:t>
      </w:r>
      <w:r w:rsidR="00050CF3" w:rsidRPr="00A2657A">
        <w:rPr>
          <w:b/>
          <w:sz w:val="24"/>
          <w:szCs w:val="24"/>
        </w:rPr>
        <w:t>117</w:t>
      </w:r>
      <w:r w:rsidR="00050CF3" w:rsidRPr="00A2657A">
        <w:rPr>
          <w:sz w:val="24"/>
          <w:szCs w:val="24"/>
        </w:rPr>
        <w:t xml:space="preserve"> жилых домах, в том числе нежилых помещениях на основании заключенных договоров с арендаторами и собственниками.        </w:t>
      </w:r>
    </w:p>
    <w:p w14:paraId="6FAA35A4" w14:textId="77777777" w:rsidR="007823EB" w:rsidRPr="00A2657A" w:rsidRDefault="007823EB" w:rsidP="007823EB">
      <w:pPr>
        <w:ind w:firstLine="567"/>
        <w:jc w:val="both"/>
        <w:rPr>
          <w:color w:val="000000"/>
          <w:sz w:val="24"/>
          <w:szCs w:val="24"/>
        </w:rPr>
      </w:pPr>
      <w:r w:rsidRPr="00A2657A">
        <w:rPr>
          <w:color w:val="000000"/>
          <w:sz w:val="24"/>
          <w:szCs w:val="24"/>
        </w:rPr>
        <w:t xml:space="preserve">Согласно титульному списку, утвержденному префектурой ЮАО, в районе в 2024 году выполнен и принят МЖИ по ЮАО г. Москвы ремонт </w:t>
      </w:r>
      <w:r w:rsidRPr="00A2657A">
        <w:rPr>
          <w:b/>
          <w:color w:val="000000"/>
          <w:sz w:val="24"/>
          <w:szCs w:val="24"/>
        </w:rPr>
        <w:t xml:space="preserve">110 </w:t>
      </w:r>
      <w:r w:rsidRPr="00A2657A">
        <w:rPr>
          <w:color w:val="000000"/>
          <w:sz w:val="24"/>
          <w:szCs w:val="24"/>
        </w:rPr>
        <w:t xml:space="preserve">подъездов, расположенных в </w:t>
      </w:r>
      <w:r w:rsidRPr="00A2657A">
        <w:rPr>
          <w:b/>
          <w:color w:val="000000"/>
          <w:sz w:val="24"/>
          <w:szCs w:val="24"/>
        </w:rPr>
        <w:t>20</w:t>
      </w:r>
      <w:r w:rsidRPr="00A2657A">
        <w:rPr>
          <w:color w:val="000000"/>
          <w:sz w:val="24"/>
          <w:szCs w:val="24"/>
        </w:rPr>
        <w:t xml:space="preserve"> многоквартирных домах по адресам:</w:t>
      </w:r>
    </w:p>
    <w:p w14:paraId="6FD8CE7C" w14:textId="77777777" w:rsidR="007823EB" w:rsidRPr="00A2657A" w:rsidRDefault="007823EB" w:rsidP="007823EB">
      <w:pPr>
        <w:pStyle w:val="a3"/>
        <w:ind w:left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2657A">
        <w:rPr>
          <w:rFonts w:eastAsia="Times New Roman"/>
          <w:color w:val="000000"/>
          <w:sz w:val="24"/>
          <w:szCs w:val="24"/>
          <w:lang w:eastAsia="ru-RU"/>
        </w:rPr>
        <w:t>1. Борисовский проезд, д. 15, корп. 1;</w:t>
      </w:r>
    </w:p>
    <w:p w14:paraId="6B765944" w14:textId="77777777" w:rsidR="007823EB" w:rsidRPr="00A2657A" w:rsidRDefault="007823EB" w:rsidP="007823EB">
      <w:pPr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2657A">
        <w:rPr>
          <w:rFonts w:eastAsia="Times New Roman"/>
          <w:color w:val="000000"/>
          <w:sz w:val="24"/>
          <w:szCs w:val="24"/>
          <w:lang w:eastAsia="ru-RU"/>
        </w:rPr>
        <w:t>2. Борисовский проезд, д. 15, корп. 2;</w:t>
      </w:r>
    </w:p>
    <w:p w14:paraId="364B6709" w14:textId="77777777" w:rsidR="007823EB" w:rsidRPr="00A2657A" w:rsidRDefault="007823EB" w:rsidP="007823EB">
      <w:pPr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2657A">
        <w:rPr>
          <w:rFonts w:eastAsia="Times New Roman"/>
          <w:color w:val="000000"/>
          <w:sz w:val="24"/>
          <w:szCs w:val="24"/>
          <w:lang w:eastAsia="ru-RU"/>
        </w:rPr>
        <w:t>3. Борисовский проезд, д. 36, корп. 1;</w:t>
      </w:r>
    </w:p>
    <w:p w14:paraId="05BC9C50" w14:textId="77777777" w:rsidR="007823EB" w:rsidRPr="00A2657A" w:rsidRDefault="007823EB" w:rsidP="007823EB">
      <w:pPr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2657A">
        <w:rPr>
          <w:rFonts w:eastAsia="Times New Roman"/>
          <w:color w:val="000000"/>
          <w:sz w:val="24"/>
          <w:szCs w:val="24"/>
          <w:lang w:eastAsia="ru-RU"/>
        </w:rPr>
        <w:t>4. Борисовский проезд, д. 36, корп. 2;</w:t>
      </w:r>
    </w:p>
    <w:p w14:paraId="2FC56CF3" w14:textId="77777777" w:rsidR="007823EB" w:rsidRPr="00A2657A" w:rsidRDefault="007823EB" w:rsidP="007823EB">
      <w:pPr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2657A">
        <w:rPr>
          <w:rFonts w:eastAsia="Times New Roman"/>
          <w:color w:val="000000"/>
          <w:sz w:val="24"/>
          <w:szCs w:val="24"/>
          <w:lang w:eastAsia="ru-RU"/>
        </w:rPr>
        <w:t>5. Ореховый бульвар, д. 21, корп. 1;</w:t>
      </w:r>
    </w:p>
    <w:p w14:paraId="43F16F7B" w14:textId="77777777" w:rsidR="007823EB" w:rsidRPr="00A2657A" w:rsidRDefault="007823EB" w:rsidP="007823EB">
      <w:pPr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2657A">
        <w:rPr>
          <w:rFonts w:eastAsia="Times New Roman"/>
          <w:color w:val="000000"/>
          <w:sz w:val="24"/>
          <w:szCs w:val="24"/>
          <w:lang w:eastAsia="ru-RU"/>
        </w:rPr>
        <w:t>6. Борисовский проезд, д. 7;</w:t>
      </w:r>
    </w:p>
    <w:p w14:paraId="204EAD48" w14:textId="77777777" w:rsidR="007823EB" w:rsidRPr="00A2657A" w:rsidRDefault="007823EB" w:rsidP="007823EB">
      <w:pPr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2657A">
        <w:rPr>
          <w:rFonts w:eastAsia="Times New Roman"/>
          <w:color w:val="000000"/>
          <w:sz w:val="24"/>
          <w:szCs w:val="24"/>
          <w:lang w:eastAsia="ru-RU"/>
        </w:rPr>
        <w:t>7. ул. Маршала Захарова, д. 10, корп. 2;</w:t>
      </w:r>
    </w:p>
    <w:p w14:paraId="055A76B5" w14:textId="77777777" w:rsidR="007823EB" w:rsidRPr="00A2657A" w:rsidRDefault="007823EB" w:rsidP="007823EB">
      <w:pPr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2657A">
        <w:rPr>
          <w:rFonts w:eastAsia="Times New Roman"/>
          <w:color w:val="000000"/>
          <w:sz w:val="24"/>
          <w:szCs w:val="24"/>
          <w:lang w:eastAsia="ru-RU"/>
        </w:rPr>
        <w:t>8. ул. Маршала Захарова, д. 11;</w:t>
      </w:r>
    </w:p>
    <w:p w14:paraId="7A889F2B" w14:textId="77777777" w:rsidR="007823EB" w:rsidRPr="00A2657A" w:rsidRDefault="007823EB" w:rsidP="007823EB">
      <w:pPr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2657A">
        <w:rPr>
          <w:rFonts w:eastAsia="Times New Roman"/>
          <w:color w:val="000000"/>
          <w:sz w:val="24"/>
          <w:szCs w:val="24"/>
          <w:lang w:eastAsia="ru-RU"/>
        </w:rPr>
        <w:t>9. Борисовский проезд, д. 26;</w:t>
      </w:r>
    </w:p>
    <w:p w14:paraId="664F3545" w14:textId="77777777" w:rsidR="007823EB" w:rsidRPr="00A2657A" w:rsidRDefault="007823EB" w:rsidP="007823EB">
      <w:pPr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2657A">
        <w:rPr>
          <w:rFonts w:eastAsia="Times New Roman"/>
          <w:color w:val="000000"/>
          <w:sz w:val="24"/>
          <w:szCs w:val="24"/>
          <w:lang w:eastAsia="ru-RU"/>
        </w:rPr>
        <w:t>10. ул. Домодедовская, д. 22, корп. 3;</w:t>
      </w:r>
    </w:p>
    <w:p w14:paraId="07BB93A0" w14:textId="77777777" w:rsidR="007823EB" w:rsidRPr="00A2657A" w:rsidRDefault="007823EB" w:rsidP="007823EB">
      <w:pPr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2657A">
        <w:rPr>
          <w:rFonts w:eastAsia="Times New Roman"/>
          <w:color w:val="000000"/>
          <w:sz w:val="24"/>
          <w:szCs w:val="24"/>
          <w:lang w:eastAsia="ru-RU"/>
        </w:rPr>
        <w:t>11. Борисовский проезд, д. 36, корп. 4;</w:t>
      </w:r>
    </w:p>
    <w:p w14:paraId="421B28C2" w14:textId="77777777" w:rsidR="007823EB" w:rsidRPr="00A2657A" w:rsidRDefault="007823EB" w:rsidP="007823EB">
      <w:pPr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2657A">
        <w:rPr>
          <w:rFonts w:eastAsia="Times New Roman"/>
          <w:color w:val="000000"/>
          <w:sz w:val="24"/>
          <w:szCs w:val="24"/>
          <w:lang w:eastAsia="ru-RU"/>
        </w:rPr>
        <w:t>12. ул. Домодедовская, д. 18;</w:t>
      </w:r>
    </w:p>
    <w:p w14:paraId="26F766D5" w14:textId="77777777" w:rsidR="007823EB" w:rsidRPr="00A2657A" w:rsidRDefault="007823EB" w:rsidP="007823EB">
      <w:pPr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2657A">
        <w:rPr>
          <w:rFonts w:eastAsia="Times New Roman"/>
          <w:color w:val="000000"/>
          <w:sz w:val="24"/>
          <w:szCs w:val="24"/>
          <w:lang w:eastAsia="ru-RU"/>
        </w:rPr>
        <w:t>13. Каширское шоссе, д. 90, корп. 3;</w:t>
      </w:r>
    </w:p>
    <w:p w14:paraId="7C30B05F" w14:textId="77777777" w:rsidR="007823EB" w:rsidRPr="00A2657A" w:rsidRDefault="007823EB" w:rsidP="007823EB">
      <w:pPr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2657A">
        <w:rPr>
          <w:rFonts w:eastAsia="Times New Roman"/>
          <w:color w:val="000000"/>
          <w:sz w:val="24"/>
          <w:szCs w:val="24"/>
          <w:lang w:eastAsia="ru-RU"/>
        </w:rPr>
        <w:t>14. Каширское шоссе, д. 94, корп. 3;</w:t>
      </w:r>
    </w:p>
    <w:p w14:paraId="72EB3926" w14:textId="77777777" w:rsidR="007823EB" w:rsidRPr="00A2657A" w:rsidRDefault="007823EB" w:rsidP="007823EB">
      <w:pPr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2657A">
        <w:rPr>
          <w:rFonts w:eastAsia="Times New Roman"/>
          <w:color w:val="000000"/>
          <w:sz w:val="24"/>
          <w:szCs w:val="24"/>
          <w:lang w:eastAsia="ru-RU"/>
        </w:rPr>
        <w:t>15. ул. Маршала Захарова, д. 21, корп. 2;</w:t>
      </w:r>
    </w:p>
    <w:p w14:paraId="44FC64C2" w14:textId="77777777" w:rsidR="007823EB" w:rsidRPr="00A2657A" w:rsidRDefault="007823EB" w:rsidP="007823EB">
      <w:pPr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2657A">
        <w:rPr>
          <w:rFonts w:eastAsia="Times New Roman"/>
          <w:color w:val="000000"/>
          <w:sz w:val="24"/>
          <w:szCs w:val="24"/>
          <w:lang w:eastAsia="ru-RU"/>
        </w:rPr>
        <w:t>16. ул. Шипиловская, д. 20;</w:t>
      </w:r>
    </w:p>
    <w:p w14:paraId="21B24D5B" w14:textId="77777777" w:rsidR="007823EB" w:rsidRPr="00A2657A" w:rsidRDefault="007823EB" w:rsidP="007823EB">
      <w:pPr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2657A">
        <w:rPr>
          <w:rFonts w:eastAsia="Times New Roman"/>
          <w:color w:val="000000"/>
          <w:sz w:val="24"/>
          <w:szCs w:val="24"/>
          <w:lang w:eastAsia="ru-RU"/>
        </w:rPr>
        <w:t>17. ул. Шипиловская, д. 13;</w:t>
      </w:r>
    </w:p>
    <w:p w14:paraId="504E5E98" w14:textId="77777777" w:rsidR="007823EB" w:rsidRPr="00A2657A" w:rsidRDefault="007823EB" w:rsidP="007823EB">
      <w:pPr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2657A">
        <w:rPr>
          <w:rFonts w:eastAsia="Times New Roman"/>
          <w:color w:val="000000"/>
          <w:sz w:val="24"/>
          <w:szCs w:val="24"/>
          <w:lang w:eastAsia="ru-RU"/>
        </w:rPr>
        <w:t>18. ул. Шипиловская, д. 18;</w:t>
      </w:r>
    </w:p>
    <w:p w14:paraId="698FD272" w14:textId="77777777" w:rsidR="007823EB" w:rsidRPr="00A2657A" w:rsidRDefault="007823EB" w:rsidP="007823EB">
      <w:pPr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2657A">
        <w:rPr>
          <w:rFonts w:eastAsia="Times New Roman"/>
          <w:color w:val="000000"/>
          <w:sz w:val="24"/>
          <w:szCs w:val="24"/>
          <w:lang w:eastAsia="ru-RU"/>
        </w:rPr>
        <w:t>19. ул. Домодедовская, д. 7, корп. 2;</w:t>
      </w:r>
    </w:p>
    <w:p w14:paraId="11CB57C2" w14:textId="437DD045" w:rsidR="007A4611" w:rsidRPr="00A2657A" w:rsidRDefault="007823EB" w:rsidP="007A4611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2657A">
        <w:rPr>
          <w:rFonts w:eastAsia="Times New Roman"/>
          <w:color w:val="000000"/>
          <w:sz w:val="24"/>
          <w:szCs w:val="24"/>
          <w:lang w:eastAsia="ru-RU"/>
        </w:rPr>
        <w:t>20. ул. Шипиловская, д. 34, корп. 2.</w:t>
      </w:r>
    </w:p>
    <w:p w14:paraId="495F9284" w14:textId="77777777" w:rsidR="00451AE7" w:rsidRPr="00A2657A" w:rsidRDefault="00451AE7" w:rsidP="00451AE7">
      <w:pPr>
        <w:ind w:firstLine="644"/>
        <w:contextualSpacing/>
        <w:jc w:val="both"/>
        <w:rPr>
          <w:rFonts w:eastAsia="Times New Roman"/>
          <w:sz w:val="24"/>
          <w:szCs w:val="24"/>
        </w:rPr>
      </w:pPr>
      <w:r w:rsidRPr="00A2657A">
        <w:rPr>
          <w:rFonts w:eastAsia="Times New Roman"/>
          <w:sz w:val="24"/>
          <w:szCs w:val="24"/>
        </w:rPr>
        <w:t xml:space="preserve">В 2024 году ГБУ «Жилищник района Орехово-Борисово Северное» в рамках проведения дополнительных мероприятиях по социально-экономическому развитию районов города Москвы на сумму 10 830 600,00 рублей выполнены работы по ремонту отдельных конструктивных элементов и инженерных систем в 3 многоквартирных жилых домах по адресам: </w:t>
      </w:r>
    </w:p>
    <w:p w14:paraId="7284A4D2" w14:textId="40B28F76" w:rsidR="00451AE7" w:rsidRPr="00A2657A" w:rsidRDefault="00451AE7" w:rsidP="00451AE7">
      <w:pPr>
        <w:ind w:firstLine="709"/>
        <w:jc w:val="both"/>
        <w:rPr>
          <w:rFonts w:eastAsia="Times New Roman"/>
          <w:sz w:val="24"/>
          <w:szCs w:val="24"/>
        </w:rPr>
      </w:pPr>
      <w:r w:rsidRPr="00A2657A">
        <w:rPr>
          <w:rFonts w:eastAsia="Times New Roman"/>
          <w:sz w:val="24"/>
          <w:szCs w:val="24"/>
        </w:rPr>
        <w:t>- ул. Маршала Захарова, д. 6, к. 3 – перенос расширительного бака на ЦТП;</w:t>
      </w:r>
    </w:p>
    <w:p w14:paraId="65B40871" w14:textId="0D6D99D1" w:rsidR="00451AE7" w:rsidRPr="00A2657A" w:rsidRDefault="00451AE7" w:rsidP="00451AE7">
      <w:pPr>
        <w:ind w:firstLine="709"/>
        <w:jc w:val="both"/>
        <w:rPr>
          <w:rFonts w:eastAsia="Times New Roman"/>
          <w:sz w:val="24"/>
          <w:szCs w:val="24"/>
        </w:rPr>
      </w:pPr>
      <w:r w:rsidRPr="00A2657A">
        <w:rPr>
          <w:rFonts w:eastAsia="Times New Roman"/>
          <w:sz w:val="24"/>
          <w:szCs w:val="24"/>
        </w:rPr>
        <w:t>- ул. Шипиловская, д. 1– ремонт подпорной стены;</w:t>
      </w:r>
    </w:p>
    <w:p w14:paraId="46B4D681" w14:textId="77777777" w:rsidR="00451AE7" w:rsidRPr="00A2657A" w:rsidRDefault="00451AE7" w:rsidP="00451AE7">
      <w:pPr>
        <w:ind w:firstLine="709"/>
        <w:jc w:val="both"/>
        <w:rPr>
          <w:b/>
          <w:color w:val="000000"/>
        </w:rPr>
      </w:pPr>
      <w:r w:rsidRPr="00A2657A">
        <w:rPr>
          <w:rFonts w:eastAsia="Times New Roman"/>
          <w:sz w:val="24"/>
          <w:szCs w:val="24"/>
        </w:rPr>
        <w:t xml:space="preserve">- Борисовский </w:t>
      </w:r>
      <w:proofErr w:type="spellStart"/>
      <w:r w:rsidRPr="00A2657A">
        <w:rPr>
          <w:rFonts w:eastAsia="Times New Roman"/>
          <w:sz w:val="24"/>
          <w:szCs w:val="24"/>
        </w:rPr>
        <w:t>пр</w:t>
      </w:r>
      <w:proofErr w:type="spellEnd"/>
      <w:r w:rsidRPr="00A2657A">
        <w:rPr>
          <w:rFonts w:eastAsia="Times New Roman"/>
          <w:sz w:val="24"/>
          <w:szCs w:val="24"/>
        </w:rPr>
        <w:t>-д, д. 15, к. 2– замена окон в местах общего пользования</w:t>
      </w:r>
      <w:r w:rsidRPr="00A2657A">
        <w:rPr>
          <w:color w:val="000000"/>
        </w:rPr>
        <w:t>.</w:t>
      </w:r>
    </w:p>
    <w:p w14:paraId="3F21E6C8" w14:textId="4097A2FE" w:rsidR="00A2657A" w:rsidRDefault="00A2657A" w:rsidP="00E269E8">
      <w:pPr>
        <w:shd w:val="clear" w:color="auto" w:fill="FFFFFF"/>
        <w:spacing w:before="100" w:beforeAutospacing="1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A2657A">
        <w:rPr>
          <w:rFonts w:eastAsia="Times New Roman"/>
          <w:sz w:val="24"/>
          <w:szCs w:val="24"/>
          <w:lang w:eastAsia="ru-RU"/>
        </w:rPr>
        <w:lastRenderedPageBreak/>
        <w:t>В соответствии с распоряжением префектуры ЮАО города Москвы от 26.04.2024 г. № 01-10-126 «О ходе подготовки жилого фонда к осенне-зимней эксплуатации 2024-2025 гг. на территории ЮАО г. Москвы», подготовлено к зимнему отопительному сезону 2024-2025 гг. 117 жилых многоквартирных дома, находящихся в управлении ГБУ «Жилищник района Орехово-Борисово Северное».</w:t>
      </w:r>
    </w:p>
    <w:p w14:paraId="128F138E" w14:textId="59F6C369" w:rsidR="006F1337" w:rsidRPr="00DC34A4" w:rsidRDefault="006F1337" w:rsidP="006F1337">
      <w:pPr>
        <w:ind w:firstLine="709"/>
        <w:jc w:val="both"/>
        <w:rPr>
          <w:sz w:val="24"/>
          <w:szCs w:val="24"/>
        </w:rPr>
      </w:pPr>
      <w:r w:rsidRPr="00DC34A4">
        <w:rPr>
          <w:sz w:val="24"/>
          <w:szCs w:val="24"/>
        </w:rPr>
        <w:t>В целях создания необходимых условий для надежной и безаварийной работы систем жизнеобеспечения в весенне-летний период 202</w:t>
      </w:r>
      <w:r w:rsidR="00DC34A4" w:rsidRPr="00DC34A4">
        <w:rPr>
          <w:sz w:val="24"/>
          <w:szCs w:val="24"/>
        </w:rPr>
        <w:t>4</w:t>
      </w:r>
      <w:r w:rsidRPr="00DC34A4">
        <w:rPr>
          <w:sz w:val="24"/>
          <w:szCs w:val="24"/>
        </w:rPr>
        <w:t xml:space="preserve"> года и зимний период 202</w:t>
      </w:r>
      <w:r w:rsidR="00DC34A4" w:rsidRPr="00DC34A4">
        <w:rPr>
          <w:sz w:val="24"/>
          <w:szCs w:val="24"/>
        </w:rPr>
        <w:t>4</w:t>
      </w:r>
      <w:r w:rsidRPr="00DC34A4">
        <w:rPr>
          <w:sz w:val="24"/>
          <w:szCs w:val="24"/>
        </w:rPr>
        <w:t>-202</w:t>
      </w:r>
      <w:r w:rsidR="00DC34A4" w:rsidRPr="00DC34A4">
        <w:rPr>
          <w:sz w:val="24"/>
          <w:szCs w:val="24"/>
        </w:rPr>
        <w:t>5</w:t>
      </w:r>
      <w:r w:rsidRPr="00DC34A4">
        <w:rPr>
          <w:sz w:val="24"/>
          <w:szCs w:val="24"/>
        </w:rPr>
        <w:t xml:space="preserve"> гг. выполнены работы по утеплению жилищного фонда и созданию необходимого температурно-влажностного режима подвальных и чердачных помещений, отремонтированы окна и двери в подъездах и местах общего пользования, утеплены трубопроводы в чердачных и подвальных помещениях, проверена исправность слуховых окон и </w:t>
      </w:r>
      <w:proofErr w:type="spellStart"/>
      <w:r w:rsidRPr="00DC34A4">
        <w:rPr>
          <w:sz w:val="24"/>
          <w:szCs w:val="24"/>
        </w:rPr>
        <w:t>жалюзей</w:t>
      </w:r>
      <w:proofErr w:type="spellEnd"/>
      <w:r w:rsidRPr="00DC34A4">
        <w:rPr>
          <w:sz w:val="24"/>
          <w:szCs w:val="24"/>
        </w:rPr>
        <w:t xml:space="preserve">, произведен ремонт, регулировка и испытание систем центрального отопления, проверено состояние продухов цоколей зданий, обеспечен перевод внутренних водостоков на сезонный режим эксплуатации, проверена работа всех устройств газового хозяйства, состояние и исправность противопожарного оборудования. </w:t>
      </w:r>
    </w:p>
    <w:p w14:paraId="15EDDA32" w14:textId="77777777" w:rsidR="006F1337" w:rsidRPr="00DC34A4" w:rsidRDefault="006F1337" w:rsidP="006F1337">
      <w:pPr>
        <w:ind w:firstLine="709"/>
        <w:jc w:val="both"/>
        <w:rPr>
          <w:sz w:val="24"/>
          <w:szCs w:val="24"/>
        </w:rPr>
      </w:pPr>
      <w:r w:rsidRPr="00DC34A4">
        <w:rPr>
          <w:sz w:val="24"/>
          <w:szCs w:val="24"/>
        </w:rPr>
        <w:t>Подготовка объектов жилого и нежилого фонда к зимнему периоду эксплуатации выполнена в полном объеме в соответствии с утвержденным префектурой ЮАО графиком с соблюдением сроков.</w:t>
      </w:r>
    </w:p>
    <w:p w14:paraId="24333FA7" w14:textId="77777777" w:rsidR="00EB6B80" w:rsidRPr="00EB6B80" w:rsidRDefault="00EB6B80" w:rsidP="00EB6B80">
      <w:pPr>
        <w:ind w:firstLine="709"/>
        <w:jc w:val="both"/>
        <w:rPr>
          <w:b/>
          <w:bCs/>
          <w:sz w:val="24"/>
          <w:szCs w:val="24"/>
        </w:rPr>
      </w:pPr>
      <w:r w:rsidRPr="00EB6B80">
        <w:rPr>
          <w:sz w:val="24"/>
          <w:szCs w:val="24"/>
        </w:rPr>
        <w:t xml:space="preserve">В рамках формирования потребности в выделении бюджетных субсидий ГБУ «Жилищник района Орехово-Борисово Северное» получена бюджетная субсидия на 1 полугодие 2024 год на общую сумму </w:t>
      </w:r>
      <w:r w:rsidRPr="00EB6B80">
        <w:rPr>
          <w:b/>
          <w:bCs/>
          <w:sz w:val="24"/>
          <w:szCs w:val="24"/>
        </w:rPr>
        <w:t xml:space="preserve">3 249 452 руб. 88 коп. </w:t>
      </w:r>
    </w:p>
    <w:p w14:paraId="6852A0C6" w14:textId="46EF595F" w:rsidR="006F1337" w:rsidRDefault="00EB6B80" w:rsidP="00EB6B8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B6B80">
        <w:rPr>
          <w:sz w:val="24"/>
          <w:szCs w:val="24"/>
        </w:rPr>
        <w:t xml:space="preserve">Бюджетная субсидия на содержание и текущий ремонт выделяется на </w:t>
      </w:r>
      <w:r w:rsidRPr="00EB6B80">
        <w:rPr>
          <w:b/>
          <w:sz w:val="24"/>
          <w:szCs w:val="24"/>
        </w:rPr>
        <w:t>105 жилых строений</w:t>
      </w:r>
      <w:r w:rsidRPr="00EB6B80">
        <w:rPr>
          <w:sz w:val="24"/>
          <w:szCs w:val="24"/>
        </w:rPr>
        <w:t>, расположенных на территории района Орехово-Борисово Северное.</w:t>
      </w:r>
    </w:p>
    <w:p w14:paraId="2D2CEFCF" w14:textId="77777777" w:rsidR="00EB6B80" w:rsidRPr="00A2657A" w:rsidRDefault="00EB6B80" w:rsidP="00EB6B80">
      <w:pPr>
        <w:jc w:val="both"/>
        <w:rPr>
          <w:b/>
          <w:color w:val="FF0000"/>
          <w:sz w:val="24"/>
          <w:szCs w:val="24"/>
          <w:lang w:eastAsia="ru-RU"/>
        </w:rPr>
      </w:pPr>
    </w:p>
    <w:p w14:paraId="74831ABC" w14:textId="5D5C9BC6" w:rsidR="00D861FE" w:rsidRPr="00A2657A" w:rsidRDefault="009E1CA2" w:rsidP="00DC34A4">
      <w:pPr>
        <w:jc w:val="both"/>
        <w:rPr>
          <w:b/>
          <w:sz w:val="24"/>
          <w:szCs w:val="24"/>
          <w:u w:val="single"/>
          <w:lang w:eastAsia="ru-RU"/>
        </w:rPr>
      </w:pPr>
      <w:r w:rsidRPr="00A2657A">
        <w:rPr>
          <w:b/>
          <w:sz w:val="24"/>
          <w:szCs w:val="24"/>
          <w:u w:val="single"/>
          <w:lang w:eastAsia="ru-RU"/>
        </w:rPr>
        <w:t>О проведении капитального ремонта многоквартирных домов, расположенных на территории района</w:t>
      </w:r>
    </w:p>
    <w:p w14:paraId="5C611990" w14:textId="1AAC7282" w:rsidR="006C23EF" w:rsidRPr="00A2657A" w:rsidRDefault="006C23EF" w:rsidP="00DC34A4">
      <w:pPr>
        <w:spacing w:after="120"/>
        <w:ind w:firstLine="709"/>
        <w:jc w:val="both"/>
        <w:rPr>
          <w:sz w:val="24"/>
          <w:szCs w:val="24"/>
        </w:rPr>
      </w:pPr>
      <w:r w:rsidRPr="00A2657A">
        <w:rPr>
          <w:sz w:val="24"/>
          <w:szCs w:val="24"/>
        </w:rPr>
        <w:t xml:space="preserve">На территории района Орехово-Борисово Северное в рамках «Региональной программы по капитальному ремонту общего имущества в многоквартирных домах города Москвы на 2015-2044 гг.», утвержденной постановлением Правительства Москвы № 832-ПП от 29.12.2014г., Фондом капитального ремонта города Москвы реализован капитальный ремонт в </w:t>
      </w:r>
      <w:r w:rsidR="00E0481C" w:rsidRPr="00A2657A">
        <w:rPr>
          <w:b/>
          <w:sz w:val="24"/>
          <w:szCs w:val="24"/>
        </w:rPr>
        <w:t>2</w:t>
      </w:r>
      <w:r w:rsidR="00C864D3" w:rsidRPr="00A2657A">
        <w:rPr>
          <w:b/>
          <w:sz w:val="24"/>
          <w:szCs w:val="24"/>
        </w:rPr>
        <w:t>6</w:t>
      </w:r>
      <w:r w:rsidRPr="00A2657A">
        <w:rPr>
          <w:b/>
          <w:sz w:val="24"/>
          <w:szCs w:val="24"/>
        </w:rPr>
        <w:t xml:space="preserve">-и </w:t>
      </w:r>
      <w:r w:rsidRPr="00A2657A">
        <w:rPr>
          <w:b/>
          <w:bCs/>
          <w:sz w:val="24"/>
          <w:szCs w:val="24"/>
        </w:rPr>
        <w:t>Многоквартирных домах</w:t>
      </w:r>
      <w:r w:rsidRPr="00A2657A">
        <w:rPr>
          <w:sz w:val="24"/>
          <w:szCs w:val="24"/>
        </w:rPr>
        <w:t xml:space="preserve">, в том числе замена лифтового хозяйства: </w:t>
      </w:r>
    </w:p>
    <w:p w14:paraId="67038852" w14:textId="3E1B38B6" w:rsidR="00D861FE" w:rsidRPr="00A2657A" w:rsidRDefault="00D861FE" w:rsidP="009201D3">
      <w:pPr>
        <w:spacing w:after="120"/>
        <w:jc w:val="both"/>
        <w:rPr>
          <w:sz w:val="24"/>
          <w:szCs w:val="24"/>
        </w:rPr>
      </w:pPr>
      <w:r w:rsidRPr="00A2657A">
        <w:rPr>
          <w:sz w:val="24"/>
          <w:szCs w:val="24"/>
        </w:rPr>
        <w:tab/>
        <w:t>ГБУ города Москвы «Жилищник р-на Орехово-Борисово Северное» выполнила работы по капитальному ремонту 4-х МКД, а именно:</w:t>
      </w:r>
    </w:p>
    <w:p w14:paraId="0D91A88E" w14:textId="7062457B" w:rsidR="00D861FE" w:rsidRPr="00A2657A" w:rsidRDefault="00D861FE" w:rsidP="00A2657A">
      <w:pPr>
        <w:jc w:val="both"/>
        <w:rPr>
          <w:sz w:val="24"/>
          <w:szCs w:val="24"/>
        </w:rPr>
      </w:pPr>
      <w:r w:rsidRPr="00A2657A">
        <w:rPr>
          <w:sz w:val="24"/>
          <w:szCs w:val="24"/>
        </w:rPr>
        <w:t xml:space="preserve">- в рамках договора ПКР-012351-23 от 24.10.2023 по адресу: </w:t>
      </w:r>
      <w:r w:rsidRPr="00A2657A">
        <w:rPr>
          <w:b/>
          <w:bCs/>
          <w:sz w:val="24"/>
          <w:szCs w:val="24"/>
        </w:rPr>
        <w:t>Борисовский проезд, д. 16</w:t>
      </w:r>
      <w:r w:rsidRPr="00A2657A">
        <w:rPr>
          <w:sz w:val="24"/>
          <w:szCs w:val="24"/>
        </w:rPr>
        <w:t xml:space="preserve"> выполнены следующие виды работ (системы):  </w:t>
      </w:r>
    </w:p>
    <w:p w14:paraId="27FBFF3E" w14:textId="77777777" w:rsidR="00D861FE" w:rsidRPr="00A2657A" w:rsidRDefault="00D861FE" w:rsidP="00A2657A">
      <w:pPr>
        <w:numPr>
          <w:ilvl w:val="0"/>
          <w:numId w:val="26"/>
        </w:numPr>
        <w:tabs>
          <w:tab w:val="clear" w:pos="720"/>
          <w:tab w:val="num" w:pos="426"/>
        </w:tabs>
        <w:ind w:left="0" w:firstLine="0"/>
        <w:jc w:val="both"/>
        <w:rPr>
          <w:sz w:val="24"/>
          <w:szCs w:val="24"/>
        </w:rPr>
      </w:pPr>
      <w:r w:rsidRPr="00A2657A">
        <w:rPr>
          <w:sz w:val="24"/>
          <w:szCs w:val="24"/>
        </w:rPr>
        <w:t>Ремонт систем горячего водоснабжения (разводящие магистрали);</w:t>
      </w:r>
    </w:p>
    <w:p w14:paraId="097BB515" w14:textId="77777777" w:rsidR="00D861FE" w:rsidRPr="00A2657A" w:rsidRDefault="00D861FE" w:rsidP="00A2657A">
      <w:pPr>
        <w:numPr>
          <w:ilvl w:val="0"/>
          <w:numId w:val="26"/>
        </w:numPr>
        <w:tabs>
          <w:tab w:val="clear" w:pos="720"/>
          <w:tab w:val="num" w:pos="426"/>
        </w:tabs>
        <w:ind w:left="0" w:firstLine="0"/>
        <w:jc w:val="both"/>
        <w:rPr>
          <w:sz w:val="24"/>
          <w:szCs w:val="24"/>
        </w:rPr>
      </w:pPr>
      <w:r w:rsidRPr="00A2657A">
        <w:rPr>
          <w:sz w:val="24"/>
          <w:szCs w:val="24"/>
        </w:rPr>
        <w:t>Ремонт систем теплоснабжения (разводящие магистрали);</w:t>
      </w:r>
    </w:p>
    <w:p w14:paraId="1E79D093" w14:textId="47207D28" w:rsidR="00D861FE" w:rsidRPr="00DC34A4" w:rsidRDefault="00D861FE" w:rsidP="00DC34A4">
      <w:pPr>
        <w:numPr>
          <w:ilvl w:val="0"/>
          <w:numId w:val="26"/>
        </w:numPr>
        <w:tabs>
          <w:tab w:val="clear" w:pos="720"/>
          <w:tab w:val="num" w:pos="426"/>
        </w:tabs>
        <w:spacing w:after="120"/>
        <w:ind w:left="0" w:firstLine="0"/>
        <w:jc w:val="both"/>
        <w:rPr>
          <w:sz w:val="24"/>
          <w:szCs w:val="24"/>
        </w:rPr>
      </w:pPr>
      <w:r w:rsidRPr="00A2657A">
        <w:rPr>
          <w:sz w:val="24"/>
          <w:szCs w:val="24"/>
        </w:rPr>
        <w:t>Ремонт крыши.</w:t>
      </w:r>
    </w:p>
    <w:p w14:paraId="424356F1" w14:textId="43F89E78" w:rsidR="00D861FE" w:rsidRPr="00A2657A" w:rsidRDefault="00D861FE" w:rsidP="00A2657A">
      <w:pPr>
        <w:jc w:val="both"/>
        <w:rPr>
          <w:sz w:val="24"/>
          <w:szCs w:val="24"/>
        </w:rPr>
      </w:pPr>
      <w:r w:rsidRPr="00A2657A">
        <w:rPr>
          <w:sz w:val="24"/>
          <w:szCs w:val="24"/>
        </w:rPr>
        <w:t xml:space="preserve">- в рамках договора ПКР-012354-23 от 24.10.2023 по адресу: </w:t>
      </w:r>
      <w:r w:rsidRPr="00A2657A">
        <w:rPr>
          <w:b/>
          <w:bCs/>
          <w:sz w:val="24"/>
          <w:szCs w:val="24"/>
        </w:rPr>
        <w:t>Борисовский проезд, д. 9, корп. 3</w:t>
      </w:r>
      <w:r w:rsidRPr="00A2657A">
        <w:rPr>
          <w:sz w:val="24"/>
          <w:szCs w:val="24"/>
        </w:rPr>
        <w:t xml:space="preserve"> выполнены следующие виды работ (системы):  </w:t>
      </w:r>
    </w:p>
    <w:p w14:paraId="2C6B3697" w14:textId="77777777" w:rsidR="00D861FE" w:rsidRPr="00A2657A" w:rsidRDefault="00D861FE" w:rsidP="00A2657A">
      <w:pPr>
        <w:jc w:val="both"/>
        <w:rPr>
          <w:sz w:val="24"/>
          <w:szCs w:val="24"/>
        </w:rPr>
      </w:pPr>
      <w:r w:rsidRPr="00A2657A">
        <w:rPr>
          <w:sz w:val="24"/>
          <w:szCs w:val="24"/>
        </w:rPr>
        <w:t xml:space="preserve"> 1. Ремонт систем горячего водоснабжения (разводящие магистрали);</w:t>
      </w:r>
    </w:p>
    <w:p w14:paraId="281A0CEF" w14:textId="77777777" w:rsidR="00D861FE" w:rsidRPr="00A2657A" w:rsidRDefault="00D861FE" w:rsidP="00A2657A">
      <w:pPr>
        <w:jc w:val="both"/>
        <w:rPr>
          <w:sz w:val="24"/>
          <w:szCs w:val="24"/>
        </w:rPr>
      </w:pPr>
      <w:r w:rsidRPr="00A2657A">
        <w:rPr>
          <w:sz w:val="24"/>
          <w:szCs w:val="24"/>
        </w:rPr>
        <w:t xml:space="preserve"> 2. Ремонт систем теплоснабжения (разводящие магистрали).</w:t>
      </w:r>
    </w:p>
    <w:p w14:paraId="0A6EEAA5" w14:textId="77777777" w:rsidR="00D861FE" w:rsidRPr="00A2657A" w:rsidRDefault="00D861FE" w:rsidP="00D861FE">
      <w:pPr>
        <w:spacing w:line="276" w:lineRule="auto"/>
        <w:jc w:val="both"/>
        <w:rPr>
          <w:sz w:val="24"/>
          <w:szCs w:val="24"/>
        </w:rPr>
      </w:pPr>
    </w:p>
    <w:p w14:paraId="5C2C69CC" w14:textId="62F78255" w:rsidR="00D861FE" w:rsidRPr="00A2657A" w:rsidRDefault="00D861FE" w:rsidP="00A2657A">
      <w:pPr>
        <w:jc w:val="both"/>
        <w:rPr>
          <w:sz w:val="24"/>
          <w:szCs w:val="24"/>
        </w:rPr>
      </w:pPr>
      <w:r w:rsidRPr="00A2657A">
        <w:rPr>
          <w:sz w:val="24"/>
          <w:szCs w:val="24"/>
        </w:rPr>
        <w:t xml:space="preserve">- в рамках договора ПКР-012352-23 от 24.10.2023 по адресу: </w:t>
      </w:r>
      <w:r w:rsidRPr="00A2657A">
        <w:rPr>
          <w:b/>
          <w:bCs/>
          <w:sz w:val="24"/>
          <w:szCs w:val="24"/>
        </w:rPr>
        <w:t>Борисовский проезд, д. 3 корп. 1</w:t>
      </w:r>
      <w:r w:rsidRPr="00A2657A">
        <w:rPr>
          <w:sz w:val="24"/>
          <w:szCs w:val="24"/>
        </w:rPr>
        <w:t xml:space="preserve"> выполнены следующие виды работ (системы):  </w:t>
      </w:r>
    </w:p>
    <w:p w14:paraId="2EE3973E" w14:textId="77777777" w:rsidR="00D861FE" w:rsidRPr="00A2657A" w:rsidRDefault="00D861FE" w:rsidP="00A2657A">
      <w:pPr>
        <w:jc w:val="both"/>
        <w:rPr>
          <w:sz w:val="24"/>
          <w:szCs w:val="24"/>
        </w:rPr>
      </w:pPr>
      <w:r w:rsidRPr="00A2657A">
        <w:rPr>
          <w:sz w:val="24"/>
          <w:szCs w:val="24"/>
        </w:rPr>
        <w:t xml:space="preserve"> 1. Ремонт крыши.</w:t>
      </w:r>
    </w:p>
    <w:p w14:paraId="6C2E0115" w14:textId="77777777" w:rsidR="00D861FE" w:rsidRPr="00A2657A" w:rsidRDefault="00D861FE" w:rsidP="00A2657A">
      <w:pPr>
        <w:jc w:val="both"/>
        <w:rPr>
          <w:sz w:val="24"/>
          <w:szCs w:val="24"/>
        </w:rPr>
      </w:pPr>
    </w:p>
    <w:p w14:paraId="3BEC817C" w14:textId="3FB5519F" w:rsidR="00D861FE" w:rsidRPr="00A2657A" w:rsidRDefault="00D861FE" w:rsidP="00A2657A">
      <w:pPr>
        <w:jc w:val="both"/>
        <w:rPr>
          <w:sz w:val="24"/>
          <w:szCs w:val="24"/>
        </w:rPr>
      </w:pPr>
      <w:r w:rsidRPr="00A2657A">
        <w:rPr>
          <w:sz w:val="24"/>
          <w:szCs w:val="24"/>
        </w:rPr>
        <w:t xml:space="preserve">- в рамках договора ПКР-012355-23 от 24.10.2023 по адресу: </w:t>
      </w:r>
      <w:r w:rsidRPr="00A2657A">
        <w:rPr>
          <w:b/>
          <w:bCs/>
          <w:sz w:val="24"/>
          <w:szCs w:val="24"/>
        </w:rPr>
        <w:t>ул. Шипиловская, д. 25, корп. 1</w:t>
      </w:r>
      <w:r w:rsidRPr="00A2657A">
        <w:rPr>
          <w:sz w:val="24"/>
          <w:szCs w:val="24"/>
        </w:rPr>
        <w:t xml:space="preserve"> выполнены следующие виды работ (системы):  </w:t>
      </w:r>
    </w:p>
    <w:p w14:paraId="7B303973" w14:textId="77777777" w:rsidR="00D861FE" w:rsidRPr="00A2657A" w:rsidRDefault="00D861FE" w:rsidP="00A2657A">
      <w:pPr>
        <w:jc w:val="both"/>
        <w:rPr>
          <w:sz w:val="24"/>
          <w:szCs w:val="24"/>
        </w:rPr>
      </w:pPr>
      <w:r w:rsidRPr="00A2657A">
        <w:rPr>
          <w:sz w:val="24"/>
          <w:szCs w:val="24"/>
        </w:rPr>
        <w:t xml:space="preserve"> 1. Ремонт систем теплоснабжения (разводящие магистрали);</w:t>
      </w:r>
    </w:p>
    <w:p w14:paraId="0418F4F4" w14:textId="77777777" w:rsidR="00D861FE" w:rsidRPr="00A2657A" w:rsidRDefault="00D861FE" w:rsidP="00A2657A">
      <w:pPr>
        <w:jc w:val="both"/>
        <w:rPr>
          <w:sz w:val="24"/>
          <w:szCs w:val="24"/>
        </w:rPr>
      </w:pPr>
      <w:r w:rsidRPr="00A2657A">
        <w:rPr>
          <w:sz w:val="24"/>
          <w:szCs w:val="24"/>
        </w:rPr>
        <w:lastRenderedPageBreak/>
        <w:t xml:space="preserve"> 2. Ремонт систем водоотведения (канализация) (магистрали); </w:t>
      </w:r>
    </w:p>
    <w:p w14:paraId="7E2BFD26" w14:textId="02DD22CE" w:rsidR="00D861FE" w:rsidRPr="00A2657A" w:rsidRDefault="00D861FE" w:rsidP="00DD2348">
      <w:pPr>
        <w:spacing w:after="120"/>
        <w:jc w:val="both"/>
        <w:rPr>
          <w:sz w:val="24"/>
          <w:szCs w:val="24"/>
        </w:rPr>
      </w:pPr>
      <w:r w:rsidRPr="00A2657A">
        <w:rPr>
          <w:sz w:val="24"/>
          <w:szCs w:val="24"/>
        </w:rPr>
        <w:t xml:space="preserve"> 3. Ремонт систем водоотведения (канализация) (стояки).</w:t>
      </w:r>
    </w:p>
    <w:p w14:paraId="760A92B4" w14:textId="7BFBB860" w:rsidR="00D861FE" w:rsidRPr="00A2657A" w:rsidRDefault="00D861FE" w:rsidP="00DD2348">
      <w:pPr>
        <w:jc w:val="both"/>
        <w:rPr>
          <w:sz w:val="24"/>
          <w:szCs w:val="24"/>
        </w:rPr>
      </w:pPr>
      <w:r w:rsidRPr="00A2657A">
        <w:rPr>
          <w:sz w:val="24"/>
          <w:szCs w:val="24"/>
        </w:rPr>
        <w:tab/>
        <w:t>Работы выполнены в соответствии с проектно-сметной документацией, получившей положительное заключение ГАУ «</w:t>
      </w:r>
      <w:proofErr w:type="spellStart"/>
      <w:r w:rsidRPr="00A2657A">
        <w:rPr>
          <w:sz w:val="24"/>
          <w:szCs w:val="24"/>
        </w:rPr>
        <w:t>Мосгосэкспертиза</w:t>
      </w:r>
      <w:proofErr w:type="spellEnd"/>
      <w:r w:rsidRPr="00A2657A">
        <w:rPr>
          <w:sz w:val="24"/>
          <w:szCs w:val="24"/>
        </w:rPr>
        <w:t xml:space="preserve">». Работы завершены в установленные сроки. </w:t>
      </w:r>
    </w:p>
    <w:p w14:paraId="77CDDDC2" w14:textId="77777777" w:rsidR="00DD2348" w:rsidRDefault="00D861FE" w:rsidP="00DD2348">
      <w:pPr>
        <w:spacing w:after="120"/>
        <w:jc w:val="both"/>
        <w:rPr>
          <w:sz w:val="24"/>
          <w:szCs w:val="24"/>
        </w:rPr>
      </w:pPr>
      <w:r w:rsidRPr="00A2657A">
        <w:rPr>
          <w:sz w:val="24"/>
          <w:szCs w:val="24"/>
        </w:rPr>
        <w:t xml:space="preserve">        Работы по капитальному ремонту многоквартирных домов одновременно</w:t>
      </w:r>
      <w:r w:rsidRPr="00A2657A">
        <w:rPr>
          <w:sz w:val="24"/>
          <w:szCs w:val="24"/>
          <w:u w:val="single"/>
        </w:rPr>
        <w:t xml:space="preserve"> </w:t>
      </w:r>
      <w:r w:rsidRPr="00A2657A">
        <w:rPr>
          <w:sz w:val="24"/>
          <w:szCs w:val="24"/>
        </w:rPr>
        <w:t xml:space="preserve">выполнялись </w:t>
      </w:r>
      <w:r w:rsidRPr="00A2657A">
        <w:rPr>
          <w:b/>
          <w:bCs/>
          <w:sz w:val="24"/>
          <w:szCs w:val="24"/>
        </w:rPr>
        <w:t>подрядными организациями ФКР Москвы в 6-ти МКД:</w:t>
      </w:r>
      <w:r w:rsidRPr="00A2657A">
        <w:rPr>
          <w:sz w:val="24"/>
          <w:szCs w:val="24"/>
        </w:rPr>
        <w:t xml:space="preserve">  </w:t>
      </w:r>
    </w:p>
    <w:p w14:paraId="32F55694" w14:textId="6AFC9ADC" w:rsidR="00D861FE" w:rsidRPr="00A2657A" w:rsidRDefault="00D861FE" w:rsidP="00DD2348">
      <w:pPr>
        <w:jc w:val="both"/>
        <w:rPr>
          <w:sz w:val="24"/>
          <w:szCs w:val="24"/>
        </w:rPr>
      </w:pPr>
      <w:r w:rsidRPr="00A2657A">
        <w:rPr>
          <w:sz w:val="24"/>
          <w:szCs w:val="24"/>
        </w:rPr>
        <w:t>-  Подрядной организацией ООО «</w:t>
      </w:r>
      <w:proofErr w:type="spellStart"/>
      <w:r w:rsidRPr="00A2657A">
        <w:rPr>
          <w:sz w:val="24"/>
          <w:szCs w:val="24"/>
        </w:rPr>
        <w:t>ТрансРегионСервис</w:t>
      </w:r>
      <w:proofErr w:type="spellEnd"/>
      <w:r w:rsidRPr="00A2657A">
        <w:rPr>
          <w:sz w:val="24"/>
          <w:szCs w:val="24"/>
        </w:rPr>
        <w:t xml:space="preserve">»» в рамках договора ПКР-012353-23 от 30.10.2023 по адресу: </w:t>
      </w:r>
      <w:r w:rsidRPr="00A2657A">
        <w:rPr>
          <w:b/>
          <w:bCs/>
          <w:sz w:val="24"/>
          <w:szCs w:val="24"/>
        </w:rPr>
        <w:t>Борисовский пр., д. 9, корп. 2</w:t>
      </w:r>
      <w:r w:rsidRPr="00A2657A">
        <w:rPr>
          <w:sz w:val="24"/>
          <w:szCs w:val="24"/>
        </w:rPr>
        <w:t xml:space="preserve"> выполнены следующие виды работ (системы): </w:t>
      </w:r>
    </w:p>
    <w:p w14:paraId="09073D11" w14:textId="773E9280" w:rsidR="00D861FE" w:rsidRPr="00A2657A" w:rsidRDefault="00D861FE" w:rsidP="00DD2348">
      <w:pPr>
        <w:jc w:val="both"/>
        <w:rPr>
          <w:sz w:val="24"/>
          <w:szCs w:val="24"/>
        </w:rPr>
      </w:pPr>
      <w:r w:rsidRPr="00A2657A">
        <w:rPr>
          <w:sz w:val="24"/>
          <w:szCs w:val="24"/>
        </w:rPr>
        <w:t xml:space="preserve"> 1.Ремонт фасада.</w:t>
      </w:r>
    </w:p>
    <w:p w14:paraId="368725E5" w14:textId="77777777" w:rsidR="00D861FE" w:rsidRPr="00A2657A" w:rsidRDefault="00D861FE" w:rsidP="00D861FE">
      <w:pPr>
        <w:jc w:val="both"/>
        <w:rPr>
          <w:sz w:val="24"/>
          <w:szCs w:val="24"/>
        </w:rPr>
      </w:pPr>
    </w:p>
    <w:p w14:paraId="75BE6BB8" w14:textId="337E1C60" w:rsidR="00D861FE" w:rsidRPr="00A2657A" w:rsidRDefault="00D861FE" w:rsidP="00DD2348">
      <w:pPr>
        <w:jc w:val="both"/>
        <w:rPr>
          <w:sz w:val="24"/>
          <w:szCs w:val="24"/>
        </w:rPr>
      </w:pPr>
      <w:r w:rsidRPr="00A2657A">
        <w:rPr>
          <w:sz w:val="24"/>
          <w:szCs w:val="24"/>
        </w:rPr>
        <w:t>-</w:t>
      </w:r>
      <w:r w:rsidR="00DD2348">
        <w:rPr>
          <w:sz w:val="24"/>
          <w:szCs w:val="24"/>
        </w:rPr>
        <w:t xml:space="preserve"> </w:t>
      </w:r>
      <w:r w:rsidRPr="00A2657A">
        <w:rPr>
          <w:sz w:val="24"/>
          <w:szCs w:val="24"/>
        </w:rPr>
        <w:t xml:space="preserve">Подрядной организацией ООО «СПЕЦСТРОЙ» в рамках договора КР-008291-22 от 15.06.2023 по адресу: </w:t>
      </w:r>
      <w:r w:rsidRPr="00A2657A">
        <w:rPr>
          <w:b/>
          <w:bCs/>
          <w:sz w:val="24"/>
          <w:szCs w:val="24"/>
        </w:rPr>
        <w:t>ул. Домодедовская, д. 22, корп. 1</w:t>
      </w:r>
      <w:r w:rsidRPr="00A2657A">
        <w:rPr>
          <w:sz w:val="24"/>
          <w:szCs w:val="24"/>
        </w:rPr>
        <w:t xml:space="preserve"> выполнялись следующие виды работ (системы):</w:t>
      </w:r>
    </w:p>
    <w:p w14:paraId="25377B0A" w14:textId="7A8E2706" w:rsidR="00D861FE" w:rsidRPr="00A2657A" w:rsidRDefault="00D861FE" w:rsidP="00DD2348">
      <w:pPr>
        <w:jc w:val="both"/>
        <w:rPr>
          <w:sz w:val="24"/>
          <w:szCs w:val="24"/>
        </w:rPr>
      </w:pPr>
      <w:r w:rsidRPr="00A2657A">
        <w:rPr>
          <w:sz w:val="24"/>
          <w:szCs w:val="24"/>
        </w:rPr>
        <w:t>1. Ремонт фасада. Работы не завершены, ФКР договор расторг за нарушение сроков производства работ. ФКР инициированы конкурсные процедуры на завершение работ в 2025г.</w:t>
      </w:r>
    </w:p>
    <w:p w14:paraId="3A7C0D1D" w14:textId="77777777" w:rsidR="00D861FE" w:rsidRPr="00A2657A" w:rsidRDefault="00D861FE" w:rsidP="00D861FE">
      <w:pPr>
        <w:spacing w:line="276" w:lineRule="auto"/>
        <w:jc w:val="both"/>
        <w:rPr>
          <w:sz w:val="24"/>
          <w:szCs w:val="24"/>
        </w:rPr>
      </w:pPr>
    </w:p>
    <w:p w14:paraId="5C77F896" w14:textId="41820171" w:rsidR="00D861FE" w:rsidRPr="00A2657A" w:rsidRDefault="00D861FE" w:rsidP="00DD2348">
      <w:pPr>
        <w:jc w:val="both"/>
        <w:rPr>
          <w:sz w:val="24"/>
          <w:szCs w:val="24"/>
        </w:rPr>
      </w:pPr>
      <w:r w:rsidRPr="00A2657A">
        <w:rPr>
          <w:sz w:val="24"/>
          <w:szCs w:val="24"/>
        </w:rPr>
        <w:t>- Подрядной организацией ООО «</w:t>
      </w:r>
      <w:proofErr w:type="spellStart"/>
      <w:r w:rsidRPr="00A2657A">
        <w:rPr>
          <w:sz w:val="24"/>
          <w:szCs w:val="24"/>
        </w:rPr>
        <w:t>Промстройсервис</w:t>
      </w:r>
      <w:proofErr w:type="spellEnd"/>
      <w:r w:rsidRPr="00A2657A">
        <w:rPr>
          <w:sz w:val="24"/>
          <w:szCs w:val="24"/>
        </w:rPr>
        <w:t xml:space="preserve">» в рамках договора КР-008249-23 от 23.05.2023 по адресу: </w:t>
      </w:r>
      <w:r w:rsidRPr="00A2657A">
        <w:rPr>
          <w:b/>
          <w:bCs/>
          <w:sz w:val="24"/>
          <w:szCs w:val="24"/>
        </w:rPr>
        <w:t>Каширское шоссе, д. 84, корп. 1</w:t>
      </w:r>
      <w:r w:rsidRPr="00A2657A">
        <w:rPr>
          <w:sz w:val="24"/>
          <w:szCs w:val="24"/>
        </w:rPr>
        <w:t xml:space="preserve"> выполнялись следующие виды работ (системы): </w:t>
      </w:r>
    </w:p>
    <w:p w14:paraId="0188770D" w14:textId="77777777" w:rsidR="00D861FE" w:rsidRPr="00A2657A" w:rsidRDefault="00D861FE" w:rsidP="00DD2348">
      <w:pPr>
        <w:jc w:val="both"/>
        <w:rPr>
          <w:sz w:val="24"/>
          <w:szCs w:val="24"/>
        </w:rPr>
      </w:pPr>
      <w:r w:rsidRPr="00A2657A">
        <w:rPr>
          <w:sz w:val="24"/>
          <w:szCs w:val="24"/>
        </w:rPr>
        <w:t>1.Ремонт систем холодного водоснабжения (стояки);</w:t>
      </w:r>
    </w:p>
    <w:p w14:paraId="6B4BD80E" w14:textId="77777777" w:rsidR="00D861FE" w:rsidRPr="00A2657A" w:rsidRDefault="00D861FE" w:rsidP="00DD2348">
      <w:pPr>
        <w:jc w:val="both"/>
        <w:rPr>
          <w:sz w:val="24"/>
          <w:szCs w:val="24"/>
        </w:rPr>
      </w:pPr>
      <w:r w:rsidRPr="00A2657A">
        <w:rPr>
          <w:sz w:val="24"/>
          <w:szCs w:val="24"/>
        </w:rPr>
        <w:t>2.Ремонт систем горячего водоснабжения (стояки);</w:t>
      </w:r>
    </w:p>
    <w:p w14:paraId="57AC82FA" w14:textId="77777777" w:rsidR="00D861FE" w:rsidRPr="00A2657A" w:rsidRDefault="00D861FE" w:rsidP="00DD2348">
      <w:pPr>
        <w:jc w:val="both"/>
        <w:rPr>
          <w:sz w:val="24"/>
          <w:szCs w:val="24"/>
        </w:rPr>
      </w:pPr>
      <w:r w:rsidRPr="00A2657A">
        <w:rPr>
          <w:sz w:val="24"/>
          <w:szCs w:val="24"/>
        </w:rPr>
        <w:t>3.Ремонт систем водоотведения (канализация) (стояки).</w:t>
      </w:r>
    </w:p>
    <w:p w14:paraId="102999CC" w14:textId="44E7F7B2" w:rsidR="00D861FE" w:rsidRPr="00A2657A" w:rsidRDefault="00D861FE" w:rsidP="00DD2348">
      <w:pPr>
        <w:jc w:val="both"/>
        <w:rPr>
          <w:sz w:val="24"/>
          <w:szCs w:val="24"/>
        </w:rPr>
      </w:pPr>
      <w:r w:rsidRPr="00A2657A">
        <w:rPr>
          <w:sz w:val="24"/>
          <w:szCs w:val="24"/>
        </w:rPr>
        <w:t>Работы не завершены и неприняты в эксплуатацию. Договор Расторгнут.</w:t>
      </w:r>
    </w:p>
    <w:p w14:paraId="12163F7C" w14:textId="77777777" w:rsidR="00D861FE" w:rsidRPr="00A2657A" w:rsidRDefault="00D861FE" w:rsidP="00D861FE">
      <w:pPr>
        <w:spacing w:line="276" w:lineRule="auto"/>
        <w:jc w:val="both"/>
        <w:rPr>
          <w:sz w:val="24"/>
          <w:szCs w:val="24"/>
        </w:rPr>
      </w:pPr>
    </w:p>
    <w:p w14:paraId="26FDECF2" w14:textId="2D99263B" w:rsidR="00D861FE" w:rsidRPr="00A2657A" w:rsidRDefault="00D861FE" w:rsidP="00A2657A">
      <w:pPr>
        <w:jc w:val="both"/>
        <w:rPr>
          <w:sz w:val="24"/>
          <w:szCs w:val="24"/>
        </w:rPr>
      </w:pPr>
      <w:r w:rsidRPr="00A2657A">
        <w:rPr>
          <w:sz w:val="24"/>
          <w:szCs w:val="24"/>
        </w:rPr>
        <w:t>- Подрядной организацией ООО «</w:t>
      </w:r>
      <w:proofErr w:type="spellStart"/>
      <w:r w:rsidRPr="00A2657A">
        <w:rPr>
          <w:sz w:val="24"/>
          <w:szCs w:val="24"/>
        </w:rPr>
        <w:t>ГраньСервис</w:t>
      </w:r>
      <w:proofErr w:type="spellEnd"/>
      <w:r w:rsidRPr="00A2657A">
        <w:rPr>
          <w:sz w:val="24"/>
          <w:szCs w:val="24"/>
        </w:rPr>
        <w:t xml:space="preserve">» в рамках договоров КР-013720-24 от 26.02.2024 по адресу: </w:t>
      </w:r>
      <w:r w:rsidRPr="00A2657A">
        <w:rPr>
          <w:b/>
          <w:bCs/>
          <w:sz w:val="24"/>
          <w:szCs w:val="24"/>
        </w:rPr>
        <w:t>Каширское шоссе, д. 90, корп. 3</w:t>
      </w:r>
      <w:r w:rsidRPr="00A2657A">
        <w:rPr>
          <w:sz w:val="24"/>
          <w:szCs w:val="24"/>
        </w:rPr>
        <w:t xml:space="preserve"> выполнены следующие виды работ (системы):</w:t>
      </w:r>
    </w:p>
    <w:p w14:paraId="7677BE7A" w14:textId="77777777" w:rsidR="00D861FE" w:rsidRPr="00A2657A" w:rsidRDefault="00D861FE" w:rsidP="00A2657A">
      <w:pPr>
        <w:jc w:val="both"/>
        <w:rPr>
          <w:sz w:val="24"/>
          <w:szCs w:val="24"/>
        </w:rPr>
      </w:pPr>
      <w:r w:rsidRPr="00A2657A">
        <w:rPr>
          <w:sz w:val="24"/>
          <w:szCs w:val="24"/>
        </w:rPr>
        <w:t>1. Ремонт крыши;</w:t>
      </w:r>
    </w:p>
    <w:p w14:paraId="6AD341DC" w14:textId="2F1E8CC2" w:rsidR="00D861FE" w:rsidRDefault="00D861FE" w:rsidP="00A2657A">
      <w:pPr>
        <w:jc w:val="both"/>
        <w:rPr>
          <w:sz w:val="24"/>
          <w:szCs w:val="24"/>
        </w:rPr>
      </w:pPr>
      <w:r w:rsidRPr="00A2657A">
        <w:rPr>
          <w:sz w:val="24"/>
          <w:szCs w:val="24"/>
        </w:rPr>
        <w:t xml:space="preserve">2. Ремонт фасада. </w:t>
      </w:r>
    </w:p>
    <w:p w14:paraId="420AB270" w14:textId="77777777" w:rsidR="00A2657A" w:rsidRPr="00A2657A" w:rsidRDefault="00A2657A" w:rsidP="00A2657A">
      <w:pPr>
        <w:jc w:val="both"/>
        <w:rPr>
          <w:sz w:val="24"/>
          <w:szCs w:val="24"/>
        </w:rPr>
      </w:pPr>
    </w:p>
    <w:p w14:paraId="4592725C" w14:textId="5E838087" w:rsidR="00D861FE" w:rsidRPr="00A2657A" w:rsidRDefault="00D861FE" w:rsidP="00D861FE">
      <w:pPr>
        <w:jc w:val="both"/>
        <w:rPr>
          <w:sz w:val="24"/>
          <w:szCs w:val="24"/>
        </w:rPr>
      </w:pPr>
      <w:r w:rsidRPr="00A2657A">
        <w:rPr>
          <w:sz w:val="24"/>
          <w:szCs w:val="24"/>
        </w:rPr>
        <w:t>-</w:t>
      </w:r>
      <w:r w:rsidR="00DD2348">
        <w:rPr>
          <w:sz w:val="24"/>
          <w:szCs w:val="24"/>
        </w:rPr>
        <w:t xml:space="preserve"> </w:t>
      </w:r>
      <w:r w:rsidRPr="00A2657A">
        <w:rPr>
          <w:sz w:val="24"/>
          <w:szCs w:val="24"/>
        </w:rPr>
        <w:t>Подрядной организацией ООО «</w:t>
      </w:r>
      <w:proofErr w:type="spellStart"/>
      <w:r w:rsidRPr="00A2657A">
        <w:rPr>
          <w:sz w:val="24"/>
          <w:szCs w:val="24"/>
        </w:rPr>
        <w:t>ИнвестСтрой</w:t>
      </w:r>
      <w:proofErr w:type="spellEnd"/>
      <w:r w:rsidRPr="00A2657A">
        <w:rPr>
          <w:sz w:val="24"/>
          <w:szCs w:val="24"/>
        </w:rPr>
        <w:t xml:space="preserve">» в рамках договоров КР-009109-24 от 04.03.2024 по адресу: </w:t>
      </w:r>
      <w:r w:rsidRPr="00A2657A">
        <w:rPr>
          <w:b/>
          <w:bCs/>
          <w:sz w:val="24"/>
          <w:szCs w:val="24"/>
        </w:rPr>
        <w:t>ул. Шипиловская д. 20</w:t>
      </w:r>
      <w:r w:rsidRPr="00A2657A">
        <w:rPr>
          <w:sz w:val="24"/>
          <w:szCs w:val="24"/>
        </w:rPr>
        <w:t xml:space="preserve"> выполнены следующие виды работ (системы):</w:t>
      </w:r>
    </w:p>
    <w:p w14:paraId="1E39FA62" w14:textId="77777777" w:rsidR="00D861FE" w:rsidRPr="00A2657A" w:rsidRDefault="00D861FE" w:rsidP="00D861FE">
      <w:pPr>
        <w:jc w:val="both"/>
        <w:rPr>
          <w:sz w:val="24"/>
          <w:szCs w:val="24"/>
        </w:rPr>
      </w:pPr>
      <w:r w:rsidRPr="00A2657A">
        <w:rPr>
          <w:sz w:val="24"/>
          <w:szCs w:val="24"/>
        </w:rPr>
        <w:t>1. Ремонт крыши;</w:t>
      </w:r>
    </w:p>
    <w:p w14:paraId="3147359A" w14:textId="77777777" w:rsidR="00D861FE" w:rsidRPr="00A2657A" w:rsidRDefault="00D861FE" w:rsidP="00D861FE">
      <w:pPr>
        <w:jc w:val="both"/>
        <w:rPr>
          <w:sz w:val="24"/>
          <w:szCs w:val="24"/>
        </w:rPr>
      </w:pPr>
      <w:r w:rsidRPr="00A2657A">
        <w:rPr>
          <w:sz w:val="24"/>
          <w:szCs w:val="24"/>
        </w:rPr>
        <w:t xml:space="preserve">2. Ремонт фасада. </w:t>
      </w:r>
    </w:p>
    <w:p w14:paraId="13E03109" w14:textId="77777777" w:rsidR="00D861FE" w:rsidRPr="00A2657A" w:rsidRDefault="00D861FE" w:rsidP="00D861FE">
      <w:pPr>
        <w:jc w:val="both"/>
        <w:rPr>
          <w:sz w:val="24"/>
          <w:szCs w:val="24"/>
        </w:rPr>
      </w:pPr>
    </w:p>
    <w:p w14:paraId="1AC5E2D0" w14:textId="08135DEE" w:rsidR="00D861FE" w:rsidRPr="00A2657A" w:rsidRDefault="00D861FE" w:rsidP="00A2657A">
      <w:pPr>
        <w:jc w:val="both"/>
        <w:rPr>
          <w:sz w:val="24"/>
          <w:szCs w:val="24"/>
        </w:rPr>
      </w:pPr>
      <w:r w:rsidRPr="00A2657A">
        <w:rPr>
          <w:sz w:val="24"/>
          <w:szCs w:val="24"/>
        </w:rPr>
        <w:t xml:space="preserve">- Подрядной организацией ООО «СТТК» в рамках договора КР-012397-23 от 13.11.2023 по адресу: </w:t>
      </w:r>
      <w:r w:rsidRPr="00A2657A">
        <w:rPr>
          <w:b/>
          <w:bCs/>
          <w:sz w:val="24"/>
          <w:szCs w:val="24"/>
        </w:rPr>
        <w:t>ул. Маршала Захарова, д. 16, корп. 1</w:t>
      </w:r>
      <w:r w:rsidRPr="00A2657A">
        <w:rPr>
          <w:sz w:val="24"/>
          <w:szCs w:val="24"/>
        </w:rPr>
        <w:t xml:space="preserve"> выполнялись следующие виды работ (системы): </w:t>
      </w:r>
    </w:p>
    <w:p w14:paraId="349B1669" w14:textId="77777777" w:rsidR="00D861FE" w:rsidRPr="00A2657A" w:rsidRDefault="00D861FE" w:rsidP="00A2657A">
      <w:pPr>
        <w:jc w:val="both"/>
        <w:rPr>
          <w:sz w:val="24"/>
          <w:szCs w:val="24"/>
        </w:rPr>
      </w:pPr>
      <w:r w:rsidRPr="00A2657A">
        <w:rPr>
          <w:sz w:val="24"/>
          <w:szCs w:val="24"/>
        </w:rPr>
        <w:t>1. Ремонт систем холодного водоснабжения (магистрали);</w:t>
      </w:r>
    </w:p>
    <w:p w14:paraId="3CB7939C" w14:textId="77777777" w:rsidR="00D861FE" w:rsidRPr="00A2657A" w:rsidRDefault="00D861FE" w:rsidP="00A2657A">
      <w:pPr>
        <w:jc w:val="both"/>
        <w:rPr>
          <w:sz w:val="24"/>
          <w:szCs w:val="24"/>
        </w:rPr>
      </w:pPr>
      <w:r w:rsidRPr="00A2657A">
        <w:rPr>
          <w:sz w:val="24"/>
          <w:szCs w:val="24"/>
        </w:rPr>
        <w:t>2. Ремонт систем горячего водоснабжения (магистрали);</w:t>
      </w:r>
    </w:p>
    <w:p w14:paraId="69A69CDD" w14:textId="77777777" w:rsidR="00D861FE" w:rsidRPr="00A2657A" w:rsidRDefault="00D861FE" w:rsidP="00A2657A">
      <w:pPr>
        <w:jc w:val="both"/>
        <w:rPr>
          <w:sz w:val="24"/>
          <w:szCs w:val="24"/>
        </w:rPr>
      </w:pPr>
      <w:r w:rsidRPr="00A2657A">
        <w:rPr>
          <w:sz w:val="24"/>
          <w:szCs w:val="24"/>
        </w:rPr>
        <w:t>3. Ремонт водоотведения (канализация) (магистрали);</w:t>
      </w:r>
    </w:p>
    <w:p w14:paraId="37DCB848" w14:textId="77777777" w:rsidR="00D861FE" w:rsidRPr="00A2657A" w:rsidRDefault="00D861FE" w:rsidP="00A2657A">
      <w:pPr>
        <w:jc w:val="both"/>
        <w:rPr>
          <w:sz w:val="24"/>
          <w:szCs w:val="24"/>
        </w:rPr>
      </w:pPr>
      <w:r w:rsidRPr="00A2657A">
        <w:rPr>
          <w:sz w:val="24"/>
          <w:szCs w:val="24"/>
        </w:rPr>
        <w:t>4. Ремонт фасада.</w:t>
      </w:r>
    </w:p>
    <w:p w14:paraId="0B1A4E97" w14:textId="79C5A385" w:rsidR="00D861FE" w:rsidRPr="00A2657A" w:rsidRDefault="00D861FE" w:rsidP="00A2657A">
      <w:pPr>
        <w:jc w:val="both"/>
        <w:rPr>
          <w:sz w:val="24"/>
          <w:szCs w:val="24"/>
        </w:rPr>
      </w:pPr>
      <w:r w:rsidRPr="00A2657A">
        <w:rPr>
          <w:sz w:val="24"/>
          <w:szCs w:val="24"/>
        </w:rPr>
        <w:t xml:space="preserve">Работы не завершены, ведется сдача объекта. Фасад принят. </w:t>
      </w:r>
    </w:p>
    <w:p w14:paraId="261D0DF4" w14:textId="77777777" w:rsidR="009630A4" w:rsidRPr="00A2657A" w:rsidRDefault="009630A4" w:rsidP="006C23EF">
      <w:pPr>
        <w:shd w:val="clear" w:color="auto" w:fill="FFFFFF"/>
        <w:jc w:val="center"/>
        <w:rPr>
          <w:b/>
          <w:bCs/>
          <w:color w:val="FF0000"/>
          <w:sz w:val="24"/>
          <w:szCs w:val="24"/>
          <w:u w:val="single"/>
        </w:rPr>
      </w:pPr>
    </w:p>
    <w:p w14:paraId="21DAED7F" w14:textId="57BA380E" w:rsidR="006C23EF" w:rsidRPr="00A2657A" w:rsidRDefault="006C23EF" w:rsidP="00F921AB">
      <w:pPr>
        <w:shd w:val="clear" w:color="auto" w:fill="FFFFFF"/>
        <w:rPr>
          <w:b/>
          <w:bCs/>
          <w:sz w:val="24"/>
          <w:szCs w:val="24"/>
          <w:u w:val="single"/>
        </w:rPr>
      </w:pPr>
      <w:r w:rsidRPr="00A2657A">
        <w:rPr>
          <w:b/>
          <w:bCs/>
          <w:sz w:val="24"/>
          <w:szCs w:val="24"/>
          <w:u w:val="single"/>
        </w:rPr>
        <w:t>Замена лифтового хозяйства в рамках капитального ремонта</w:t>
      </w:r>
      <w:r w:rsidR="009630A4" w:rsidRPr="00A2657A">
        <w:rPr>
          <w:b/>
          <w:bCs/>
          <w:sz w:val="24"/>
          <w:szCs w:val="24"/>
          <w:u w:val="single"/>
        </w:rPr>
        <w:t xml:space="preserve"> </w:t>
      </w:r>
      <w:r w:rsidRPr="00A2657A">
        <w:rPr>
          <w:b/>
          <w:bCs/>
          <w:sz w:val="24"/>
          <w:szCs w:val="24"/>
          <w:u w:val="single"/>
        </w:rPr>
        <w:t>общедомового имущества,</w:t>
      </w:r>
    </w:p>
    <w:p w14:paraId="66D5DC67" w14:textId="0F23BC1A" w:rsidR="006C23EF" w:rsidRPr="00A2657A" w:rsidRDefault="006C23EF" w:rsidP="00DC34A4">
      <w:pPr>
        <w:shd w:val="clear" w:color="auto" w:fill="FFFFFF"/>
        <w:rPr>
          <w:b/>
          <w:bCs/>
          <w:sz w:val="24"/>
          <w:szCs w:val="24"/>
        </w:rPr>
      </w:pPr>
      <w:r w:rsidRPr="00A2657A">
        <w:rPr>
          <w:b/>
          <w:bCs/>
          <w:sz w:val="24"/>
          <w:szCs w:val="24"/>
        </w:rPr>
        <w:t>а именно:</w:t>
      </w:r>
    </w:p>
    <w:p w14:paraId="49DD655A" w14:textId="0430A24C" w:rsidR="00C864D3" w:rsidRPr="00A2657A" w:rsidRDefault="00831A00" w:rsidP="00C864D3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A2657A">
        <w:rPr>
          <w:sz w:val="24"/>
          <w:szCs w:val="24"/>
        </w:rPr>
        <w:tab/>
      </w:r>
      <w:r w:rsidR="00C864D3" w:rsidRPr="00A2657A">
        <w:rPr>
          <w:sz w:val="24"/>
          <w:szCs w:val="24"/>
        </w:rPr>
        <w:t xml:space="preserve">Замена лифтового оборудования реализована в </w:t>
      </w:r>
      <w:r w:rsidR="00C864D3" w:rsidRPr="00A2657A">
        <w:rPr>
          <w:b/>
          <w:bCs/>
          <w:sz w:val="24"/>
          <w:szCs w:val="24"/>
        </w:rPr>
        <w:t>16 МКД,</w:t>
      </w:r>
      <w:r w:rsidR="00C864D3" w:rsidRPr="00A2657A">
        <w:rPr>
          <w:sz w:val="24"/>
          <w:szCs w:val="24"/>
        </w:rPr>
        <w:t xml:space="preserve"> что составило </w:t>
      </w:r>
      <w:r w:rsidR="00C864D3" w:rsidRPr="00A2657A">
        <w:rPr>
          <w:b/>
          <w:bCs/>
          <w:sz w:val="24"/>
          <w:szCs w:val="24"/>
        </w:rPr>
        <w:t xml:space="preserve">53 лифта </w:t>
      </w:r>
      <w:r w:rsidR="00C864D3" w:rsidRPr="00A2657A">
        <w:rPr>
          <w:sz w:val="24"/>
          <w:szCs w:val="24"/>
        </w:rPr>
        <w:t>по следующим адресам:</w:t>
      </w:r>
    </w:p>
    <w:p w14:paraId="4D85F76D" w14:textId="77777777" w:rsidR="00C864D3" w:rsidRPr="00A2657A" w:rsidRDefault="00C864D3" w:rsidP="00C864D3">
      <w:pPr>
        <w:spacing w:line="276" w:lineRule="auto"/>
        <w:jc w:val="both"/>
        <w:rPr>
          <w:sz w:val="24"/>
          <w:szCs w:val="24"/>
        </w:rPr>
      </w:pPr>
      <w:r w:rsidRPr="00A2657A">
        <w:rPr>
          <w:sz w:val="24"/>
          <w:szCs w:val="24"/>
        </w:rPr>
        <w:lastRenderedPageBreak/>
        <w:t>1.</w:t>
      </w:r>
      <w:r w:rsidRPr="00A2657A">
        <w:rPr>
          <w:b/>
          <w:bCs/>
          <w:sz w:val="24"/>
          <w:szCs w:val="24"/>
        </w:rPr>
        <w:t xml:space="preserve"> ул. Шипиловская д. 3, подъезд № 4 </w:t>
      </w:r>
      <w:r w:rsidRPr="00A2657A">
        <w:rPr>
          <w:sz w:val="24"/>
          <w:szCs w:val="24"/>
        </w:rPr>
        <w:t xml:space="preserve">(1 лифт) </w:t>
      </w:r>
      <w:r w:rsidRPr="00A2657A">
        <w:rPr>
          <w:b/>
          <w:bCs/>
          <w:sz w:val="24"/>
          <w:szCs w:val="24"/>
        </w:rPr>
        <w:t xml:space="preserve">- </w:t>
      </w:r>
      <w:r w:rsidRPr="00A2657A">
        <w:rPr>
          <w:sz w:val="24"/>
          <w:szCs w:val="24"/>
        </w:rPr>
        <w:t>подрядной организацией</w:t>
      </w:r>
      <w:r w:rsidRPr="00A2657A">
        <w:rPr>
          <w:b/>
          <w:bCs/>
          <w:sz w:val="24"/>
          <w:szCs w:val="24"/>
        </w:rPr>
        <w:t xml:space="preserve"> </w:t>
      </w:r>
      <w:r w:rsidRPr="00A2657A">
        <w:rPr>
          <w:sz w:val="24"/>
          <w:szCs w:val="24"/>
        </w:rPr>
        <w:t>АО «Мослифт»</w:t>
      </w:r>
      <w:r w:rsidRPr="00A2657A">
        <w:rPr>
          <w:b/>
          <w:bCs/>
          <w:sz w:val="24"/>
          <w:szCs w:val="24"/>
        </w:rPr>
        <w:t xml:space="preserve"> </w:t>
      </w:r>
      <w:r w:rsidRPr="00A2657A">
        <w:rPr>
          <w:sz w:val="24"/>
          <w:szCs w:val="24"/>
        </w:rPr>
        <w:t>выполнена замена лифта, ремонт лифтовых и машинных помещений;</w:t>
      </w:r>
    </w:p>
    <w:p w14:paraId="2771E040" w14:textId="77777777" w:rsidR="00C864D3" w:rsidRPr="00A2657A" w:rsidRDefault="00C864D3" w:rsidP="00C864D3">
      <w:pPr>
        <w:spacing w:line="276" w:lineRule="auto"/>
        <w:jc w:val="both"/>
        <w:rPr>
          <w:sz w:val="24"/>
          <w:szCs w:val="24"/>
        </w:rPr>
      </w:pPr>
      <w:r w:rsidRPr="00A2657A">
        <w:rPr>
          <w:sz w:val="24"/>
          <w:szCs w:val="24"/>
        </w:rPr>
        <w:t xml:space="preserve">2. </w:t>
      </w:r>
      <w:r w:rsidRPr="00A2657A">
        <w:rPr>
          <w:b/>
          <w:bCs/>
          <w:sz w:val="24"/>
          <w:szCs w:val="24"/>
        </w:rPr>
        <w:t>ул. Шипиловская д. 6, корп. 3, подъезд № 4</w:t>
      </w:r>
      <w:r w:rsidRPr="00A2657A">
        <w:rPr>
          <w:sz w:val="24"/>
          <w:szCs w:val="24"/>
        </w:rPr>
        <w:t xml:space="preserve"> (1 лифт) - подрядной организацией АО «Мослифт»</w:t>
      </w:r>
      <w:r w:rsidRPr="00A2657A">
        <w:rPr>
          <w:b/>
          <w:bCs/>
          <w:sz w:val="24"/>
          <w:szCs w:val="24"/>
        </w:rPr>
        <w:t xml:space="preserve"> </w:t>
      </w:r>
      <w:r w:rsidRPr="00A2657A">
        <w:rPr>
          <w:sz w:val="24"/>
          <w:szCs w:val="24"/>
        </w:rPr>
        <w:t>выполнена замена лифта, ремонт лифтовых и машинных помещений;</w:t>
      </w:r>
    </w:p>
    <w:p w14:paraId="56B4ADF2" w14:textId="77777777" w:rsidR="00C864D3" w:rsidRPr="00A2657A" w:rsidRDefault="00C864D3" w:rsidP="00C864D3">
      <w:pPr>
        <w:spacing w:line="276" w:lineRule="auto"/>
        <w:jc w:val="both"/>
        <w:rPr>
          <w:sz w:val="24"/>
          <w:szCs w:val="24"/>
        </w:rPr>
      </w:pPr>
      <w:r w:rsidRPr="00A2657A">
        <w:rPr>
          <w:sz w:val="24"/>
          <w:szCs w:val="24"/>
        </w:rPr>
        <w:t>3.</w:t>
      </w:r>
      <w:r w:rsidRPr="00A2657A">
        <w:rPr>
          <w:b/>
          <w:bCs/>
          <w:sz w:val="24"/>
          <w:szCs w:val="24"/>
        </w:rPr>
        <w:t xml:space="preserve"> ул. Шипиловская д. 14, подъезд № 3</w:t>
      </w:r>
      <w:r w:rsidRPr="00A2657A">
        <w:rPr>
          <w:sz w:val="24"/>
          <w:szCs w:val="24"/>
        </w:rPr>
        <w:t xml:space="preserve"> (1 лифт) - подрядной организацией АО «Мослифт»</w:t>
      </w:r>
      <w:r w:rsidRPr="00A2657A">
        <w:rPr>
          <w:b/>
          <w:bCs/>
          <w:sz w:val="24"/>
          <w:szCs w:val="24"/>
        </w:rPr>
        <w:t xml:space="preserve"> </w:t>
      </w:r>
      <w:r w:rsidRPr="00A2657A">
        <w:rPr>
          <w:sz w:val="24"/>
          <w:szCs w:val="24"/>
        </w:rPr>
        <w:t>выполнена замена лифта, ремонт лифтовых и машинных помещений;</w:t>
      </w:r>
    </w:p>
    <w:p w14:paraId="6C820DAE" w14:textId="77777777" w:rsidR="00C864D3" w:rsidRPr="00A2657A" w:rsidRDefault="00C864D3" w:rsidP="00C864D3">
      <w:pPr>
        <w:spacing w:line="276" w:lineRule="auto"/>
        <w:jc w:val="both"/>
        <w:rPr>
          <w:sz w:val="24"/>
          <w:szCs w:val="24"/>
        </w:rPr>
      </w:pPr>
      <w:r w:rsidRPr="00A2657A">
        <w:rPr>
          <w:sz w:val="24"/>
          <w:szCs w:val="24"/>
        </w:rPr>
        <w:t xml:space="preserve">4. </w:t>
      </w:r>
      <w:r w:rsidRPr="00A2657A">
        <w:rPr>
          <w:b/>
          <w:bCs/>
          <w:sz w:val="24"/>
          <w:szCs w:val="24"/>
        </w:rPr>
        <w:t>ул. Шипиловская д. 18, подъезд № 5</w:t>
      </w:r>
      <w:r w:rsidRPr="00A2657A">
        <w:rPr>
          <w:sz w:val="24"/>
          <w:szCs w:val="24"/>
        </w:rPr>
        <w:t xml:space="preserve"> (1 лифт) - подрядной организацией АО «Мослифт»</w:t>
      </w:r>
      <w:r w:rsidRPr="00A2657A">
        <w:rPr>
          <w:b/>
          <w:bCs/>
          <w:sz w:val="24"/>
          <w:szCs w:val="24"/>
        </w:rPr>
        <w:t xml:space="preserve"> </w:t>
      </w:r>
      <w:r w:rsidRPr="00A2657A">
        <w:rPr>
          <w:sz w:val="24"/>
          <w:szCs w:val="24"/>
        </w:rPr>
        <w:t>выполнена замена лифта, ремонт лифтовых и машинных помещений;</w:t>
      </w:r>
    </w:p>
    <w:p w14:paraId="5453B436" w14:textId="77777777" w:rsidR="00C864D3" w:rsidRPr="00A2657A" w:rsidRDefault="00C864D3" w:rsidP="00C864D3">
      <w:pPr>
        <w:spacing w:line="276" w:lineRule="auto"/>
        <w:jc w:val="both"/>
        <w:rPr>
          <w:sz w:val="24"/>
          <w:szCs w:val="24"/>
        </w:rPr>
      </w:pPr>
      <w:r w:rsidRPr="00A2657A">
        <w:rPr>
          <w:sz w:val="24"/>
          <w:szCs w:val="24"/>
        </w:rPr>
        <w:t>5.</w:t>
      </w:r>
      <w:r w:rsidRPr="00A2657A">
        <w:rPr>
          <w:b/>
          <w:bCs/>
          <w:sz w:val="24"/>
          <w:szCs w:val="24"/>
        </w:rPr>
        <w:t xml:space="preserve"> ул. Шипиловская д. 20, подъезд № 1</w:t>
      </w:r>
      <w:r w:rsidRPr="00A2657A">
        <w:rPr>
          <w:sz w:val="24"/>
          <w:szCs w:val="24"/>
        </w:rPr>
        <w:t xml:space="preserve"> (1 лифт) - подрядной организацией АО «Мослифт»</w:t>
      </w:r>
      <w:r w:rsidRPr="00A2657A">
        <w:rPr>
          <w:b/>
          <w:bCs/>
          <w:sz w:val="24"/>
          <w:szCs w:val="24"/>
        </w:rPr>
        <w:t xml:space="preserve"> </w:t>
      </w:r>
      <w:r w:rsidRPr="00A2657A">
        <w:rPr>
          <w:sz w:val="24"/>
          <w:szCs w:val="24"/>
        </w:rPr>
        <w:t>выполнена замена лифта, ремонт лифтовых и машинных помещений;</w:t>
      </w:r>
    </w:p>
    <w:p w14:paraId="2A3559F4" w14:textId="77777777" w:rsidR="00C864D3" w:rsidRPr="00A2657A" w:rsidRDefault="00C864D3" w:rsidP="00C864D3">
      <w:pPr>
        <w:spacing w:line="276" w:lineRule="auto"/>
        <w:jc w:val="both"/>
        <w:rPr>
          <w:sz w:val="24"/>
          <w:szCs w:val="24"/>
        </w:rPr>
      </w:pPr>
      <w:r w:rsidRPr="00A2657A">
        <w:rPr>
          <w:sz w:val="24"/>
          <w:szCs w:val="24"/>
        </w:rPr>
        <w:t xml:space="preserve">6. </w:t>
      </w:r>
      <w:r w:rsidRPr="00A2657A">
        <w:rPr>
          <w:b/>
          <w:bCs/>
          <w:sz w:val="24"/>
          <w:szCs w:val="24"/>
        </w:rPr>
        <w:t xml:space="preserve">Ореховый бул. д. 7, корп. 1, подъезд № 8, 9 </w:t>
      </w:r>
      <w:r w:rsidRPr="00A2657A">
        <w:rPr>
          <w:sz w:val="24"/>
          <w:szCs w:val="24"/>
        </w:rPr>
        <w:t>(2 лифта) - подрядной организацией ООО «СП «Практика»</w:t>
      </w:r>
      <w:r w:rsidRPr="00A2657A">
        <w:rPr>
          <w:b/>
          <w:bCs/>
          <w:sz w:val="24"/>
          <w:szCs w:val="24"/>
        </w:rPr>
        <w:t xml:space="preserve"> </w:t>
      </w:r>
      <w:r w:rsidRPr="00A2657A">
        <w:rPr>
          <w:sz w:val="24"/>
          <w:szCs w:val="24"/>
        </w:rPr>
        <w:t>выполнена замена лифта, ремонт лифтовых и машинных помещений;</w:t>
      </w:r>
    </w:p>
    <w:p w14:paraId="5BC8B36A" w14:textId="77777777" w:rsidR="00C864D3" w:rsidRPr="00A2657A" w:rsidRDefault="00C864D3" w:rsidP="00C864D3">
      <w:pPr>
        <w:spacing w:line="276" w:lineRule="auto"/>
        <w:jc w:val="both"/>
        <w:rPr>
          <w:sz w:val="24"/>
          <w:szCs w:val="24"/>
        </w:rPr>
      </w:pPr>
      <w:r w:rsidRPr="00A2657A">
        <w:rPr>
          <w:sz w:val="24"/>
          <w:szCs w:val="24"/>
        </w:rPr>
        <w:t xml:space="preserve">7. </w:t>
      </w:r>
      <w:r w:rsidRPr="00A2657A">
        <w:rPr>
          <w:b/>
          <w:bCs/>
          <w:sz w:val="24"/>
          <w:szCs w:val="24"/>
        </w:rPr>
        <w:t>Каширское шоссе</w:t>
      </w:r>
      <w:r w:rsidRPr="00A2657A">
        <w:rPr>
          <w:sz w:val="24"/>
          <w:szCs w:val="24"/>
        </w:rPr>
        <w:t xml:space="preserve"> </w:t>
      </w:r>
      <w:r w:rsidRPr="00A2657A">
        <w:rPr>
          <w:b/>
          <w:bCs/>
          <w:sz w:val="24"/>
          <w:szCs w:val="24"/>
        </w:rPr>
        <w:t>д. 90, корп. 3, подъезд № 3</w:t>
      </w:r>
      <w:r w:rsidRPr="00A2657A">
        <w:rPr>
          <w:sz w:val="24"/>
          <w:szCs w:val="24"/>
        </w:rPr>
        <w:t xml:space="preserve"> (1 лифт) - подрядной организацией ООО «СП «Практика»</w:t>
      </w:r>
      <w:r w:rsidRPr="00A2657A">
        <w:rPr>
          <w:b/>
          <w:bCs/>
          <w:sz w:val="24"/>
          <w:szCs w:val="24"/>
        </w:rPr>
        <w:t xml:space="preserve"> </w:t>
      </w:r>
      <w:r w:rsidRPr="00A2657A">
        <w:rPr>
          <w:sz w:val="24"/>
          <w:szCs w:val="24"/>
        </w:rPr>
        <w:t>выполнена замена лифта, ремонт лифтовых и машинных помещений;</w:t>
      </w:r>
    </w:p>
    <w:p w14:paraId="3D97D82D" w14:textId="77777777" w:rsidR="00C864D3" w:rsidRPr="00A2657A" w:rsidRDefault="00C864D3" w:rsidP="00C864D3">
      <w:pPr>
        <w:spacing w:line="276" w:lineRule="auto"/>
        <w:jc w:val="both"/>
        <w:rPr>
          <w:sz w:val="24"/>
          <w:szCs w:val="24"/>
        </w:rPr>
      </w:pPr>
      <w:r w:rsidRPr="00A2657A">
        <w:rPr>
          <w:sz w:val="24"/>
          <w:szCs w:val="24"/>
        </w:rPr>
        <w:t xml:space="preserve">8. </w:t>
      </w:r>
      <w:r w:rsidRPr="00A2657A">
        <w:rPr>
          <w:b/>
          <w:bCs/>
          <w:sz w:val="24"/>
          <w:szCs w:val="24"/>
        </w:rPr>
        <w:t xml:space="preserve">Каширское шоссе д. 106, подъезды № 1 - 5 </w:t>
      </w:r>
      <w:r w:rsidRPr="00A2657A">
        <w:rPr>
          <w:sz w:val="24"/>
          <w:szCs w:val="24"/>
        </w:rPr>
        <w:t>(10 лифтов) - подрядной организацией ООО «УК «</w:t>
      </w:r>
      <w:proofErr w:type="spellStart"/>
      <w:r w:rsidRPr="00A2657A">
        <w:rPr>
          <w:sz w:val="24"/>
          <w:szCs w:val="24"/>
        </w:rPr>
        <w:t>ДомСервис</w:t>
      </w:r>
      <w:proofErr w:type="spellEnd"/>
      <w:r w:rsidRPr="00A2657A">
        <w:rPr>
          <w:sz w:val="24"/>
          <w:szCs w:val="24"/>
        </w:rPr>
        <w:t>-СВ»</w:t>
      </w:r>
      <w:r w:rsidRPr="00A2657A">
        <w:rPr>
          <w:b/>
          <w:bCs/>
          <w:sz w:val="24"/>
          <w:szCs w:val="24"/>
        </w:rPr>
        <w:t xml:space="preserve"> </w:t>
      </w:r>
      <w:r w:rsidRPr="00A2657A">
        <w:rPr>
          <w:sz w:val="24"/>
          <w:szCs w:val="24"/>
        </w:rPr>
        <w:t>выполнена замена лифтов, ремонт лифтовых и машинных помещений;</w:t>
      </w:r>
    </w:p>
    <w:p w14:paraId="054D1B0E" w14:textId="77777777" w:rsidR="00C864D3" w:rsidRPr="00A2657A" w:rsidRDefault="00C864D3" w:rsidP="00C864D3">
      <w:pPr>
        <w:spacing w:line="276" w:lineRule="auto"/>
        <w:jc w:val="both"/>
        <w:rPr>
          <w:sz w:val="24"/>
          <w:szCs w:val="24"/>
        </w:rPr>
      </w:pPr>
      <w:r w:rsidRPr="00A2657A">
        <w:rPr>
          <w:sz w:val="24"/>
          <w:szCs w:val="24"/>
        </w:rPr>
        <w:t>9.</w:t>
      </w:r>
      <w:r w:rsidRPr="00A2657A">
        <w:rPr>
          <w:b/>
          <w:bCs/>
          <w:sz w:val="24"/>
          <w:szCs w:val="24"/>
        </w:rPr>
        <w:t xml:space="preserve"> ул. Домодедовская д. 1, корп. 1, подъезды № 2 - 12, 14 </w:t>
      </w:r>
      <w:r w:rsidRPr="00A2657A">
        <w:rPr>
          <w:sz w:val="24"/>
          <w:szCs w:val="24"/>
        </w:rPr>
        <w:t>(12 лифтов) - подрядной организацией ООО «</w:t>
      </w:r>
      <w:proofErr w:type="spellStart"/>
      <w:r w:rsidRPr="00A2657A">
        <w:rPr>
          <w:sz w:val="24"/>
          <w:szCs w:val="24"/>
        </w:rPr>
        <w:t>Трансэнерго</w:t>
      </w:r>
      <w:proofErr w:type="spellEnd"/>
      <w:r w:rsidRPr="00A2657A">
        <w:rPr>
          <w:sz w:val="24"/>
          <w:szCs w:val="24"/>
        </w:rPr>
        <w:t>»</w:t>
      </w:r>
      <w:r w:rsidRPr="00A2657A">
        <w:rPr>
          <w:b/>
          <w:bCs/>
          <w:sz w:val="24"/>
          <w:szCs w:val="24"/>
        </w:rPr>
        <w:t xml:space="preserve"> </w:t>
      </w:r>
      <w:r w:rsidRPr="00A2657A">
        <w:rPr>
          <w:sz w:val="24"/>
          <w:szCs w:val="24"/>
        </w:rPr>
        <w:t>выполнена замена лифтов, ремонт лифтовых и машинных помещений;</w:t>
      </w:r>
    </w:p>
    <w:p w14:paraId="7A13A05B" w14:textId="77777777" w:rsidR="00C864D3" w:rsidRPr="00A2657A" w:rsidRDefault="00C864D3" w:rsidP="00C864D3">
      <w:pPr>
        <w:spacing w:line="276" w:lineRule="auto"/>
        <w:jc w:val="both"/>
        <w:rPr>
          <w:sz w:val="24"/>
          <w:szCs w:val="24"/>
        </w:rPr>
      </w:pPr>
      <w:r w:rsidRPr="00A2657A">
        <w:rPr>
          <w:sz w:val="24"/>
          <w:szCs w:val="24"/>
        </w:rPr>
        <w:t xml:space="preserve">10. </w:t>
      </w:r>
      <w:r w:rsidRPr="00A2657A">
        <w:rPr>
          <w:b/>
          <w:bCs/>
          <w:sz w:val="24"/>
          <w:szCs w:val="24"/>
        </w:rPr>
        <w:t xml:space="preserve">ул. Домодедовская д. 18, корп. 2, подъезды № 1, 2 </w:t>
      </w:r>
      <w:r w:rsidRPr="00A2657A">
        <w:rPr>
          <w:sz w:val="24"/>
          <w:szCs w:val="24"/>
        </w:rPr>
        <w:t>(4 лифта) - подрядной организацией АО «Мослифт»</w:t>
      </w:r>
      <w:r w:rsidRPr="00A2657A">
        <w:rPr>
          <w:b/>
          <w:bCs/>
          <w:sz w:val="24"/>
          <w:szCs w:val="24"/>
        </w:rPr>
        <w:t xml:space="preserve"> </w:t>
      </w:r>
      <w:r w:rsidRPr="00A2657A">
        <w:rPr>
          <w:sz w:val="24"/>
          <w:szCs w:val="24"/>
        </w:rPr>
        <w:t>выполнена замена лифтов, ремонт лифтовых и машинных помещений;</w:t>
      </w:r>
    </w:p>
    <w:p w14:paraId="5DFBACB5" w14:textId="77777777" w:rsidR="00C864D3" w:rsidRPr="00A2657A" w:rsidRDefault="00C864D3" w:rsidP="00C864D3">
      <w:pPr>
        <w:spacing w:line="276" w:lineRule="auto"/>
        <w:jc w:val="both"/>
        <w:rPr>
          <w:sz w:val="24"/>
          <w:szCs w:val="24"/>
        </w:rPr>
      </w:pPr>
      <w:r w:rsidRPr="00A2657A">
        <w:rPr>
          <w:sz w:val="24"/>
          <w:szCs w:val="24"/>
        </w:rPr>
        <w:t xml:space="preserve">11. </w:t>
      </w:r>
      <w:r w:rsidRPr="00A2657A">
        <w:rPr>
          <w:b/>
          <w:bCs/>
          <w:sz w:val="24"/>
          <w:szCs w:val="24"/>
        </w:rPr>
        <w:t xml:space="preserve">ул. Домодедовская д. 20, корп. 1, подъезды № 1, 2 </w:t>
      </w:r>
      <w:r w:rsidRPr="00A2657A">
        <w:rPr>
          <w:sz w:val="24"/>
          <w:szCs w:val="24"/>
        </w:rPr>
        <w:t>(4 лифта) - подрядной организацией ООО «</w:t>
      </w:r>
      <w:proofErr w:type="spellStart"/>
      <w:r w:rsidRPr="00A2657A">
        <w:rPr>
          <w:sz w:val="24"/>
          <w:szCs w:val="24"/>
        </w:rPr>
        <w:t>Трансэнерго</w:t>
      </w:r>
      <w:proofErr w:type="spellEnd"/>
      <w:r w:rsidRPr="00A2657A">
        <w:rPr>
          <w:sz w:val="24"/>
          <w:szCs w:val="24"/>
        </w:rPr>
        <w:t>»</w:t>
      </w:r>
      <w:r w:rsidRPr="00A2657A">
        <w:rPr>
          <w:b/>
          <w:bCs/>
          <w:sz w:val="24"/>
          <w:szCs w:val="24"/>
        </w:rPr>
        <w:t xml:space="preserve"> </w:t>
      </w:r>
      <w:r w:rsidRPr="00A2657A">
        <w:rPr>
          <w:sz w:val="24"/>
          <w:szCs w:val="24"/>
        </w:rPr>
        <w:t>выполнена замена лифтов, ремонт лифтовых и машинных помещений;</w:t>
      </w:r>
    </w:p>
    <w:p w14:paraId="1B1D7A17" w14:textId="77777777" w:rsidR="00C864D3" w:rsidRPr="00A2657A" w:rsidRDefault="00C864D3" w:rsidP="00C864D3">
      <w:pPr>
        <w:spacing w:line="276" w:lineRule="auto"/>
        <w:jc w:val="both"/>
        <w:rPr>
          <w:sz w:val="24"/>
          <w:szCs w:val="24"/>
        </w:rPr>
      </w:pPr>
      <w:r w:rsidRPr="00A2657A">
        <w:rPr>
          <w:sz w:val="24"/>
          <w:szCs w:val="24"/>
        </w:rPr>
        <w:t xml:space="preserve">12. </w:t>
      </w:r>
      <w:r w:rsidRPr="00A2657A">
        <w:rPr>
          <w:b/>
          <w:bCs/>
          <w:sz w:val="24"/>
          <w:szCs w:val="24"/>
        </w:rPr>
        <w:t xml:space="preserve">ул. Домодедовская д. 20, корп. 2, подъезды № 1, 2 </w:t>
      </w:r>
      <w:r w:rsidRPr="00A2657A">
        <w:rPr>
          <w:sz w:val="24"/>
          <w:szCs w:val="24"/>
        </w:rPr>
        <w:t>(4 лифта) - подрядной организацией ООО «</w:t>
      </w:r>
      <w:proofErr w:type="spellStart"/>
      <w:r w:rsidRPr="00A2657A">
        <w:rPr>
          <w:sz w:val="24"/>
          <w:szCs w:val="24"/>
        </w:rPr>
        <w:t>Трансэнерго</w:t>
      </w:r>
      <w:proofErr w:type="spellEnd"/>
      <w:r w:rsidRPr="00A2657A">
        <w:rPr>
          <w:sz w:val="24"/>
          <w:szCs w:val="24"/>
        </w:rPr>
        <w:t>»</w:t>
      </w:r>
      <w:r w:rsidRPr="00A2657A">
        <w:rPr>
          <w:b/>
          <w:bCs/>
          <w:sz w:val="24"/>
          <w:szCs w:val="24"/>
        </w:rPr>
        <w:t xml:space="preserve"> </w:t>
      </w:r>
      <w:r w:rsidRPr="00A2657A">
        <w:rPr>
          <w:sz w:val="24"/>
          <w:szCs w:val="24"/>
        </w:rPr>
        <w:t>выполнена замена лифтов, ремонт лифтовых и машинных помещений;</w:t>
      </w:r>
    </w:p>
    <w:p w14:paraId="54E19221" w14:textId="77777777" w:rsidR="00C864D3" w:rsidRPr="00A2657A" w:rsidRDefault="00C864D3" w:rsidP="00C864D3">
      <w:pPr>
        <w:spacing w:line="276" w:lineRule="auto"/>
        <w:jc w:val="both"/>
        <w:rPr>
          <w:sz w:val="24"/>
          <w:szCs w:val="24"/>
        </w:rPr>
      </w:pPr>
      <w:r w:rsidRPr="00A2657A">
        <w:rPr>
          <w:sz w:val="24"/>
          <w:szCs w:val="24"/>
        </w:rPr>
        <w:t>13.</w:t>
      </w:r>
      <w:r w:rsidRPr="00A2657A">
        <w:rPr>
          <w:b/>
          <w:bCs/>
          <w:sz w:val="24"/>
          <w:szCs w:val="24"/>
        </w:rPr>
        <w:t xml:space="preserve"> ул. Домодедовская д. 20, корп. 3, подъезд № 12 </w:t>
      </w:r>
      <w:r w:rsidRPr="00A2657A">
        <w:rPr>
          <w:sz w:val="24"/>
          <w:szCs w:val="24"/>
        </w:rPr>
        <w:t>(1 лифт) - подрядной организацией ООО «</w:t>
      </w:r>
      <w:proofErr w:type="spellStart"/>
      <w:r w:rsidRPr="00A2657A">
        <w:rPr>
          <w:sz w:val="24"/>
          <w:szCs w:val="24"/>
        </w:rPr>
        <w:t>Трансэнерго</w:t>
      </w:r>
      <w:proofErr w:type="spellEnd"/>
      <w:r w:rsidRPr="00A2657A">
        <w:rPr>
          <w:sz w:val="24"/>
          <w:szCs w:val="24"/>
        </w:rPr>
        <w:t>»</w:t>
      </w:r>
      <w:r w:rsidRPr="00A2657A">
        <w:rPr>
          <w:b/>
          <w:bCs/>
          <w:sz w:val="24"/>
          <w:szCs w:val="24"/>
        </w:rPr>
        <w:t xml:space="preserve"> </w:t>
      </w:r>
      <w:r w:rsidRPr="00A2657A">
        <w:rPr>
          <w:sz w:val="24"/>
          <w:szCs w:val="24"/>
        </w:rPr>
        <w:t>выполнена замена лифта, ремонт лифтовых и машинных помещений.</w:t>
      </w:r>
    </w:p>
    <w:p w14:paraId="6CAFEAA8" w14:textId="77777777" w:rsidR="00C864D3" w:rsidRPr="00A2657A" w:rsidRDefault="00C864D3" w:rsidP="00C864D3">
      <w:pPr>
        <w:spacing w:line="276" w:lineRule="auto"/>
        <w:jc w:val="both"/>
        <w:rPr>
          <w:sz w:val="24"/>
          <w:szCs w:val="24"/>
        </w:rPr>
      </w:pPr>
      <w:r w:rsidRPr="00A2657A">
        <w:rPr>
          <w:sz w:val="24"/>
          <w:szCs w:val="24"/>
        </w:rPr>
        <w:t xml:space="preserve">14. </w:t>
      </w:r>
      <w:r w:rsidRPr="00A2657A">
        <w:rPr>
          <w:b/>
          <w:bCs/>
          <w:sz w:val="24"/>
          <w:szCs w:val="24"/>
        </w:rPr>
        <w:t xml:space="preserve">ул. Маршала Захарова д. 17, корп. 1, подъезды № 3, 4 </w:t>
      </w:r>
      <w:r w:rsidRPr="00A2657A">
        <w:rPr>
          <w:sz w:val="24"/>
          <w:szCs w:val="24"/>
        </w:rPr>
        <w:t>(2 лифта) - подрядной организацией ООО «СП «Практика»</w:t>
      </w:r>
      <w:r w:rsidRPr="00A2657A">
        <w:rPr>
          <w:b/>
          <w:bCs/>
          <w:sz w:val="24"/>
          <w:szCs w:val="24"/>
        </w:rPr>
        <w:t xml:space="preserve"> </w:t>
      </w:r>
      <w:r w:rsidRPr="00A2657A">
        <w:rPr>
          <w:sz w:val="24"/>
          <w:szCs w:val="24"/>
        </w:rPr>
        <w:t>выполнена замена лифтов, ремонт лифтовых и машинных помещений;</w:t>
      </w:r>
    </w:p>
    <w:p w14:paraId="33CA13BC" w14:textId="77777777" w:rsidR="00C864D3" w:rsidRPr="00A2657A" w:rsidRDefault="00C864D3" w:rsidP="00C864D3">
      <w:pPr>
        <w:spacing w:line="276" w:lineRule="auto"/>
        <w:jc w:val="both"/>
        <w:rPr>
          <w:sz w:val="24"/>
          <w:szCs w:val="24"/>
        </w:rPr>
      </w:pPr>
      <w:r w:rsidRPr="00A2657A">
        <w:rPr>
          <w:sz w:val="24"/>
          <w:szCs w:val="24"/>
        </w:rPr>
        <w:t>15.</w:t>
      </w:r>
      <w:r w:rsidRPr="00A2657A">
        <w:rPr>
          <w:b/>
          <w:bCs/>
          <w:sz w:val="24"/>
          <w:szCs w:val="24"/>
        </w:rPr>
        <w:t xml:space="preserve"> ул. Маршала Захарова д. 17, корп. 2, подъезды № 7, 8 </w:t>
      </w:r>
      <w:r w:rsidRPr="00A2657A">
        <w:rPr>
          <w:sz w:val="24"/>
          <w:szCs w:val="24"/>
        </w:rPr>
        <w:t>(2 лифта) - подрядной организацией ООО «СП «Практика»</w:t>
      </w:r>
      <w:r w:rsidRPr="00A2657A">
        <w:rPr>
          <w:b/>
          <w:bCs/>
          <w:sz w:val="24"/>
          <w:szCs w:val="24"/>
        </w:rPr>
        <w:t xml:space="preserve"> </w:t>
      </w:r>
      <w:r w:rsidRPr="00A2657A">
        <w:rPr>
          <w:sz w:val="24"/>
          <w:szCs w:val="24"/>
        </w:rPr>
        <w:t>выполнена замена лифтов, ремонт лифтовых и машинных помещений;</w:t>
      </w:r>
    </w:p>
    <w:p w14:paraId="3C05DEA4" w14:textId="30093D37" w:rsidR="009630A4" w:rsidRDefault="00C864D3" w:rsidP="007823EB">
      <w:pPr>
        <w:spacing w:line="276" w:lineRule="auto"/>
        <w:jc w:val="both"/>
        <w:rPr>
          <w:sz w:val="24"/>
          <w:szCs w:val="24"/>
        </w:rPr>
      </w:pPr>
      <w:r w:rsidRPr="00A2657A">
        <w:rPr>
          <w:sz w:val="24"/>
          <w:szCs w:val="24"/>
        </w:rPr>
        <w:t xml:space="preserve">16. </w:t>
      </w:r>
      <w:r w:rsidRPr="00A2657A">
        <w:rPr>
          <w:b/>
          <w:bCs/>
          <w:sz w:val="24"/>
          <w:szCs w:val="24"/>
        </w:rPr>
        <w:t xml:space="preserve">ул. Маршала Захарова д. 21, корп. 1, подъезды № 1 - 6 </w:t>
      </w:r>
      <w:r w:rsidRPr="00A2657A">
        <w:rPr>
          <w:sz w:val="24"/>
          <w:szCs w:val="24"/>
        </w:rPr>
        <w:t>(6 лифтов) - подрядной организацией ООО «СП «Практика»</w:t>
      </w:r>
      <w:r w:rsidRPr="00A2657A">
        <w:rPr>
          <w:b/>
          <w:bCs/>
          <w:sz w:val="24"/>
          <w:szCs w:val="24"/>
        </w:rPr>
        <w:t xml:space="preserve"> </w:t>
      </w:r>
      <w:r w:rsidRPr="00A2657A">
        <w:rPr>
          <w:sz w:val="24"/>
          <w:szCs w:val="24"/>
        </w:rPr>
        <w:t>выполнена замена лифтов, ремонт лифтовых и машинных помещений.</w:t>
      </w:r>
    </w:p>
    <w:p w14:paraId="6D7E2FBC" w14:textId="77777777" w:rsidR="00F921AB" w:rsidRPr="00A2657A" w:rsidRDefault="00F921AB" w:rsidP="007823EB">
      <w:pPr>
        <w:spacing w:line="276" w:lineRule="auto"/>
        <w:jc w:val="both"/>
        <w:rPr>
          <w:sz w:val="24"/>
          <w:szCs w:val="24"/>
        </w:rPr>
      </w:pPr>
    </w:p>
    <w:p w14:paraId="4084DCF4" w14:textId="1635FBCA" w:rsidR="006C23EF" w:rsidRPr="00A2657A" w:rsidRDefault="006C23EF" w:rsidP="00F921AB">
      <w:pPr>
        <w:shd w:val="clear" w:color="auto" w:fill="FFFFFF"/>
        <w:rPr>
          <w:b/>
          <w:bCs/>
          <w:sz w:val="24"/>
          <w:szCs w:val="24"/>
          <w:u w:val="single"/>
        </w:rPr>
      </w:pPr>
      <w:r w:rsidRPr="00A2657A">
        <w:rPr>
          <w:b/>
          <w:bCs/>
          <w:sz w:val="24"/>
          <w:szCs w:val="24"/>
          <w:u w:val="single"/>
        </w:rPr>
        <w:t>Ремонт кровельного покрытия</w:t>
      </w:r>
      <w:r w:rsidR="00F921AB">
        <w:rPr>
          <w:b/>
          <w:bCs/>
          <w:sz w:val="24"/>
          <w:szCs w:val="24"/>
          <w:u w:val="single"/>
        </w:rPr>
        <w:t xml:space="preserve"> и г</w:t>
      </w:r>
      <w:r w:rsidRPr="00A2657A">
        <w:rPr>
          <w:b/>
          <w:bCs/>
          <w:sz w:val="24"/>
          <w:szCs w:val="24"/>
          <w:u w:val="single"/>
        </w:rPr>
        <w:t>ерметизация межпанельных заполнений.</w:t>
      </w:r>
    </w:p>
    <w:p w14:paraId="441D4D7D" w14:textId="3421AC45" w:rsidR="006C23EF" w:rsidRPr="00A2657A" w:rsidRDefault="006C23EF" w:rsidP="00DC34A4">
      <w:pPr>
        <w:shd w:val="clear" w:color="auto" w:fill="FFFFFF"/>
        <w:jc w:val="both"/>
        <w:rPr>
          <w:b/>
          <w:bCs/>
        </w:rPr>
      </w:pPr>
      <w:r w:rsidRPr="00A2657A">
        <w:rPr>
          <w:sz w:val="24"/>
          <w:szCs w:val="24"/>
        </w:rPr>
        <w:t xml:space="preserve">          В рамках текущей эксплуатации жилищного фонда, Управляющая Организация ГБУ города Москвы «Жилищник р</w:t>
      </w:r>
      <w:r w:rsidR="00D83731" w:rsidRPr="00A2657A">
        <w:rPr>
          <w:sz w:val="24"/>
          <w:szCs w:val="24"/>
        </w:rPr>
        <w:t>айо</w:t>
      </w:r>
      <w:r w:rsidRPr="00A2657A">
        <w:rPr>
          <w:sz w:val="24"/>
          <w:szCs w:val="24"/>
        </w:rPr>
        <w:t xml:space="preserve">на Орехово-Борисово Северное» выполнила </w:t>
      </w:r>
      <w:r w:rsidRPr="00A2657A">
        <w:rPr>
          <w:b/>
          <w:bCs/>
          <w:sz w:val="24"/>
          <w:szCs w:val="24"/>
        </w:rPr>
        <w:t xml:space="preserve">ремонт </w:t>
      </w:r>
      <w:r w:rsidR="00C864D3" w:rsidRPr="00A2657A">
        <w:rPr>
          <w:b/>
          <w:bCs/>
          <w:sz w:val="24"/>
          <w:szCs w:val="24"/>
        </w:rPr>
        <w:t>1726</w:t>
      </w:r>
      <w:r w:rsidRPr="00A2657A">
        <w:rPr>
          <w:b/>
          <w:bCs/>
          <w:sz w:val="24"/>
          <w:szCs w:val="24"/>
        </w:rPr>
        <w:t xml:space="preserve"> </w:t>
      </w:r>
      <w:proofErr w:type="spellStart"/>
      <w:r w:rsidRPr="00A2657A">
        <w:rPr>
          <w:b/>
          <w:bCs/>
          <w:sz w:val="24"/>
          <w:szCs w:val="24"/>
        </w:rPr>
        <w:t>кв.м</w:t>
      </w:r>
      <w:proofErr w:type="spellEnd"/>
      <w:r w:rsidRPr="00A2657A">
        <w:rPr>
          <w:b/>
          <w:bCs/>
          <w:sz w:val="24"/>
          <w:szCs w:val="24"/>
        </w:rPr>
        <w:t xml:space="preserve">. кровельного покрытия </w:t>
      </w:r>
      <w:r w:rsidRPr="00A2657A">
        <w:rPr>
          <w:sz w:val="24"/>
          <w:szCs w:val="24"/>
        </w:rPr>
        <w:t xml:space="preserve">и </w:t>
      </w:r>
      <w:r w:rsidRPr="00A2657A">
        <w:rPr>
          <w:b/>
          <w:bCs/>
          <w:sz w:val="24"/>
          <w:szCs w:val="24"/>
        </w:rPr>
        <w:t>герметизацию 2</w:t>
      </w:r>
      <w:r w:rsidR="00C864D3" w:rsidRPr="00A2657A">
        <w:rPr>
          <w:b/>
          <w:bCs/>
          <w:sz w:val="24"/>
          <w:szCs w:val="24"/>
        </w:rPr>
        <w:t>285</w:t>
      </w:r>
      <w:r w:rsidRPr="00A2657A">
        <w:rPr>
          <w:b/>
          <w:bCs/>
          <w:sz w:val="24"/>
          <w:szCs w:val="24"/>
        </w:rPr>
        <w:t xml:space="preserve"> </w:t>
      </w:r>
      <w:proofErr w:type="spellStart"/>
      <w:r w:rsidRPr="00A2657A">
        <w:rPr>
          <w:b/>
          <w:bCs/>
          <w:sz w:val="24"/>
          <w:szCs w:val="24"/>
        </w:rPr>
        <w:t>п.м</w:t>
      </w:r>
      <w:proofErr w:type="spellEnd"/>
      <w:r w:rsidRPr="00A2657A">
        <w:rPr>
          <w:b/>
          <w:bCs/>
          <w:sz w:val="24"/>
          <w:szCs w:val="24"/>
        </w:rPr>
        <w:t>. межпанельных швов</w:t>
      </w:r>
      <w:r w:rsidRPr="00A2657A">
        <w:rPr>
          <w:sz w:val="24"/>
          <w:szCs w:val="24"/>
        </w:rPr>
        <w:t xml:space="preserve"> в 1</w:t>
      </w:r>
      <w:r w:rsidR="00C864D3" w:rsidRPr="00A2657A">
        <w:rPr>
          <w:sz w:val="24"/>
          <w:szCs w:val="24"/>
        </w:rPr>
        <w:t>2</w:t>
      </w:r>
      <w:r w:rsidRPr="00A2657A">
        <w:rPr>
          <w:sz w:val="24"/>
          <w:szCs w:val="24"/>
        </w:rPr>
        <w:t>3-х квартирах</w:t>
      </w:r>
      <w:r w:rsidRPr="00A2657A">
        <w:t>.</w:t>
      </w:r>
    </w:p>
    <w:p w14:paraId="33328DE0" w14:textId="77777777" w:rsidR="006C23EF" w:rsidRPr="00A2657A" w:rsidRDefault="006C23EF" w:rsidP="006C23EF">
      <w:pPr>
        <w:shd w:val="clear" w:color="auto" w:fill="FFFFFF"/>
        <w:rPr>
          <w:b/>
          <w:bCs/>
          <w:color w:val="FF0000"/>
        </w:rPr>
      </w:pPr>
    </w:p>
    <w:p w14:paraId="4C4D776E" w14:textId="44D0DE0F" w:rsidR="002C29DC" w:rsidRPr="00A2657A" w:rsidRDefault="002C29DC" w:rsidP="00DC34A4">
      <w:pPr>
        <w:jc w:val="both"/>
        <w:rPr>
          <w:b/>
          <w:sz w:val="24"/>
          <w:szCs w:val="24"/>
          <w:u w:val="single"/>
        </w:rPr>
      </w:pPr>
      <w:r w:rsidRPr="00A2657A">
        <w:rPr>
          <w:b/>
          <w:sz w:val="24"/>
          <w:szCs w:val="24"/>
          <w:u w:val="single"/>
          <w:lang w:eastAsia="ru-RU"/>
        </w:rPr>
        <w:t>О проведении общих собраний по вопросам управления многоквартирными домами, включая выбор управляющих организаций, создание товариществ собственников жилья, избрание советов многоквартирных домов</w:t>
      </w:r>
    </w:p>
    <w:p w14:paraId="7279070D" w14:textId="61BF843B" w:rsidR="00070563" w:rsidRPr="00A2657A" w:rsidRDefault="00070563" w:rsidP="00070563">
      <w:pPr>
        <w:ind w:firstLine="709"/>
        <w:jc w:val="both"/>
        <w:rPr>
          <w:sz w:val="24"/>
          <w:szCs w:val="24"/>
        </w:rPr>
      </w:pPr>
      <w:r w:rsidRPr="00A2657A">
        <w:rPr>
          <w:sz w:val="24"/>
          <w:szCs w:val="24"/>
        </w:rPr>
        <w:lastRenderedPageBreak/>
        <w:t>В 202</w:t>
      </w:r>
      <w:r w:rsidR="00C864D3" w:rsidRPr="00A2657A">
        <w:rPr>
          <w:sz w:val="24"/>
          <w:szCs w:val="24"/>
        </w:rPr>
        <w:t>4</w:t>
      </w:r>
      <w:r w:rsidRPr="00A2657A">
        <w:rPr>
          <w:sz w:val="24"/>
          <w:szCs w:val="24"/>
        </w:rPr>
        <w:t xml:space="preserve"> году в районе проведено </w:t>
      </w:r>
      <w:r w:rsidR="00C864D3" w:rsidRPr="00A2657A">
        <w:rPr>
          <w:b/>
          <w:sz w:val="24"/>
          <w:szCs w:val="24"/>
        </w:rPr>
        <w:t>29</w:t>
      </w:r>
      <w:r w:rsidRPr="00A2657A">
        <w:rPr>
          <w:b/>
          <w:sz w:val="24"/>
          <w:szCs w:val="24"/>
        </w:rPr>
        <w:t xml:space="preserve"> </w:t>
      </w:r>
      <w:r w:rsidRPr="00A2657A">
        <w:rPr>
          <w:sz w:val="24"/>
          <w:szCs w:val="24"/>
        </w:rPr>
        <w:t xml:space="preserve">собраний по вопросам капитального ремонта многоквартирных домов, находящихся в управлении ГБУ «Жилищник района Орехово-Борисово Северное». </w:t>
      </w:r>
    </w:p>
    <w:p w14:paraId="30CBA968" w14:textId="77777777" w:rsidR="002C29DC" w:rsidRPr="00A2657A" w:rsidRDefault="002C29DC" w:rsidP="002C29DC">
      <w:pPr>
        <w:jc w:val="both"/>
        <w:rPr>
          <w:b/>
          <w:color w:val="FF0000"/>
          <w:sz w:val="24"/>
          <w:szCs w:val="24"/>
        </w:rPr>
      </w:pPr>
    </w:p>
    <w:p w14:paraId="38E5F9DB" w14:textId="69AF0D10" w:rsidR="0028331D" w:rsidRPr="00A2657A" w:rsidRDefault="002C29DC" w:rsidP="00DC34A4">
      <w:pPr>
        <w:jc w:val="both"/>
        <w:rPr>
          <w:b/>
          <w:sz w:val="24"/>
          <w:szCs w:val="24"/>
          <w:u w:val="single"/>
          <w:lang w:eastAsia="ru-RU"/>
        </w:rPr>
      </w:pPr>
      <w:r w:rsidRPr="00A2657A">
        <w:rPr>
          <w:b/>
          <w:sz w:val="24"/>
          <w:szCs w:val="24"/>
          <w:u w:val="single"/>
          <w:lang w:eastAsia="ru-RU"/>
        </w:rPr>
        <w:t>О работе с обращениями граждан</w:t>
      </w:r>
    </w:p>
    <w:p w14:paraId="43E4BB85" w14:textId="512FFD23" w:rsidR="002C29DC" w:rsidRPr="00A2657A" w:rsidRDefault="002C29DC" w:rsidP="002C29DC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A2657A">
        <w:rPr>
          <w:rFonts w:eastAsia="Times New Roman"/>
          <w:bCs/>
          <w:sz w:val="24"/>
          <w:szCs w:val="24"/>
          <w:lang w:eastAsia="ru-RU"/>
        </w:rPr>
        <w:t>В период с 01 января по 31 декабря 202</w:t>
      </w:r>
      <w:r w:rsidR="00831A00" w:rsidRPr="00A2657A">
        <w:rPr>
          <w:rFonts w:eastAsia="Times New Roman"/>
          <w:bCs/>
          <w:sz w:val="24"/>
          <w:szCs w:val="24"/>
          <w:lang w:eastAsia="ru-RU"/>
        </w:rPr>
        <w:t>4</w:t>
      </w:r>
      <w:r w:rsidRPr="00A2657A">
        <w:rPr>
          <w:rFonts w:eastAsia="Times New Roman"/>
          <w:bCs/>
          <w:sz w:val="24"/>
          <w:szCs w:val="24"/>
          <w:lang w:eastAsia="ru-RU"/>
        </w:rPr>
        <w:t xml:space="preserve"> года в рабочий кабинет ГБУ «Жилищник района Орехово-Борисово Северное» информационного портала «Наш город» поступило</w:t>
      </w:r>
      <w:r w:rsidRPr="00A2657A">
        <w:rPr>
          <w:rFonts w:eastAsia="Times New Roman"/>
          <w:sz w:val="24"/>
          <w:szCs w:val="24"/>
          <w:lang w:eastAsia="ru-RU"/>
        </w:rPr>
        <w:t xml:space="preserve"> </w:t>
      </w:r>
      <w:r w:rsidR="00831A00" w:rsidRPr="00A2657A">
        <w:rPr>
          <w:rFonts w:eastAsia="Times New Roman"/>
          <w:b/>
          <w:bCs/>
          <w:sz w:val="24"/>
          <w:szCs w:val="24"/>
          <w:lang w:eastAsia="ru-RU"/>
        </w:rPr>
        <w:t>9</w:t>
      </w:r>
      <w:r w:rsidR="000B0B4E" w:rsidRPr="00A2657A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="00831A00" w:rsidRPr="00A2657A">
        <w:rPr>
          <w:rFonts w:eastAsia="Times New Roman"/>
          <w:b/>
          <w:bCs/>
          <w:sz w:val="24"/>
          <w:szCs w:val="24"/>
          <w:lang w:eastAsia="ru-RU"/>
        </w:rPr>
        <w:t>128</w:t>
      </w:r>
      <w:r w:rsidRPr="00A2657A"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A2657A">
        <w:rPr>
          <w:rFonts w:eastAsia="Times New Roman"/>
          <w:sz w:val="24"/>
          <w:szCs w:val="24"/>
          <w:lang w:eastAsia="ru-RU"/>
        </w:rPr>
        <w:t>обращения. Из них по вопросам содержания:</w:t>
      </w:r>
    </w:p>
    <w:p w14:paraId="38FAB7E8" w14:textId="52D71868" w:rsidR="002C29DC" w:rsidRPr="00A2657A" w:rsidRDefault="002C29DC" w:rsidP="002C29DC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A2657A">
        <w:rPr>
          <w:rFonts w:eastAsia="Times New Roman"/>
          <w:sz w:val="24"/>
          <w:szCs w:val="24"/>
          <w:lang w:eastAsia="ru-RU"/>
        </w:rPr>
        <w:t xml:space="preserve">МКД </w:t>
      </w:r>
      <w:r w:rsidR="000B0B4E" w:rsidRPr="00A2657A">
        <w:rPr>
          <w:rFonts w:eastAsia="Times New Roman"/>
          <w:sz w:val="24"/>
          <w:szCs w:val="24"/>
          <w:lang w:eastAsia="ru-RU"/>
        </w:rPr>
        <w:t>–</w:t>
      </w:r>
      <w:r w:rsidRPr="00A2657A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831A00" w:rsidRPr="00A2657A">
        <w:rPr>
          <w:rFonts w:eastAsia="Times New Roman"/>
          <w:b/>
          <w:sz w:val="24"/>
          <w:szCs w:val="24"/>
          <w:lang w:eastAsia="ru-RU"/>
        </w:rPr>
        <w:t>5</w:t>
      </w:r>
      <w:r w:rsidR="000B0B4E" w:rsidRPr="00A2657A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831A00" w:rsidRPr="00A2657A">
        <w:rPr>
          <w:rFonts w:eastAsia="Times New Roman"/>
          <w:b/>
          <w:sz w:val="24"/>
          <w:szCs w:val="24"/>
          <w:lang w:eastAsia="ru-RU"/>
        </w:rPr>
        <w:t>205</w:t>
      </w:r>
      <w:r w:rsidRPr="00A2657A">
        <w:rPr>
          <w:rFonts w:eastAsia="Times New Roman"/>
          <w:sz w:val="24"/>
          <w:szCs w:val="24"/>
          <w:lang w:eastAsia="ru-RU"/>
        </w:rPr>
        <w:t xml:space="preserve">, Дворы – </w:t>
      </w:r>
      <w:r w:rsidRPr="00A2657A">
        <w:rPr>
          <w:rFonts w:eastAsia="Times New Roman"/>
          <w:b/>
          <w:sz w:val="24"/>
          <w:szCs w:val="24"/>
          <w:lang w:eastAsia="ru-RU"/>
        </w:rPr>
        <w:t xml:space="preserve">3 </w:t>
      </w:r>
      <w:r w:rsidR="00831A00" w:rsidRPr="00A2657A">
        <w:rPr>
          <w:rFonts w:eastAsia="Times New Roman"/>
          <w:b/>
          <w:sz w:val="24"/>
          <w:szCs w:val="24"/>
          <w:lang w:eastAsia="ru-RU"/>
        </w:rPr>
        <w:t>728</w:t>
      </w:r>
      <w:r w:rsidRPr="00A2657A">
        <w:rPr>
          <w:rFonts w:eastAsia="Times New Roman"/>
          <w:sz w:val="24"/>
          <w:szCs w:val="24"/>
          <w:lang w:eastAsia="ru-RU"/>
        </w:rPr>
        <w:t xml:space="preserve">, Прочие – </w:t>
      </w:r>
      <w:r w:rsidR="000B0B4E" w:rsidRPr="00A2657A">
        <w:rPr>
          <w:rFonts w:eastAsia="Times New Roman"/>
          <w:b/>
          <w:sz w:val="24"/>
          <w:szCs w:val="24"/>
          <w:lang w:eastAsia="ru-RU"/>
        </w:rPr>
        <w:t>1</w:t>
      </w:r>
      <w:r w:rsidR="00831A00" w:rsidRPr="00A2657A">
        <w:rPr>
          <w:rFonts w:eastAsia="Times New Roman"/>
          <w:b/>
          <w:sz w:val="24"/>
          <w:szCs w:val="24"/>
          <w:lang w:eastAsia="ru-RU"/>
        </w:rPr>
        <w:t>95</w:t>
      </w:r>
      <w:r w:rsidRPr="00A2657A">
        <w:rPr>
          <w:rFonts w:eastAsia="Times New Roman"/>
          <w:b/>
          <w:sz w:val="24"/>
          <w:szCs w:val="24"/>
          <w:lang w:eastAsia="ru-RU"/>
        </w:rPr>
        <w:t>.</w:t>
      </w:r>
    </w:p>
    <w:p w14:paraId="056E09EA" w14:textId="7DE663B2" w:rsidR="002C29DC" w:rsidRPr="00A2657A" w:rsidRDefault="002C29DC" w:rsidP="002C29DC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A2657A">
        <w:rPr>
          <w:sz w:val="24"/>
          <w:szCs w:val="24"/>
        </w:rPr>
        <w:t xml:space="preserve">В ГБУ г. Москвы «Жилищник района Орехово-Борисово Северное» в </w:t>
      </w:r>
      <w:r w:rsidRPr="00A2657A">
        <w:rPr>
          <w:b/>
          <w:sz w:val="24"/>
          <w:szCs w:val="24"/>
        </w:rPr>
        <w:t>202</w:t>
      </w:r>
      <w:r w:rsidR="00157AC8" w:rsidRPr="00A2657A">
        <w:rPr>
          <w:b/>
          <w:sz w:val="24"/>
          <w:szCs w:val="24"/>
        </w:rPr>
        <w:t>4</w:t>
      </w:r>
      <w:r w:rsidRPr="00A2657A">
        <w:rPr>
          <w:sz w:val="24"/>
          <w:szCs w:val="24"/>
        </w:rPr>
        <w:t xml:space="preserve"> году поступило</w:t>
      </w:r>
      <w:r w:rsidRPr="00A2657A">
        <w:rPr>
          <w:b/>
          <w:sz w:val="24"/>
          <w:szCs w:val="24"/>
        </w:rPr>
        <w:t xml:space="preserve"> 2</w:t>
      </w:r>
      <w:r w:rsidR="00157AC8" w:rsidRPr="00A2657A">
        <w:rPr>
          <w:b/>
          <w:sz w:val="24"/>
          <w:szCs w:val="24"/>
        </w:rPr>
        <w:t>451</w:t>
      </w:r>
      <w:r w:rsidRPr="00A2657A">
        <w:rPr>
          <w:sz w:val="24"/>
          <w:szCs w:val="24"/>
        </w:rPr>
        <w:t xml:space="preserve"> письменное обращение (внутренние обращения – </w:t>
      </w:r>
      <w:r w:rsidR="00157AC8" w:rsidRPr="00A2657A">
        <w:rPr>
          <w:b/>
          <w:sz w:val="24"/>
          <w:szCs w:val="24"/>
        </w:rPr>
        <w:t>892</w:t>
      </w:r>
      <w:r w:rsidRPr="00A2657A">
        <w:rPr>
          <w:sz w:val="24"/>
          <w:szCs w:val="24"/>
        </w:rPr>
        <w:t xml:space="preserve">, ЭДО – </w:t>
      </w:r>
      <w:r w:rsidRPr="00A2657A">
        <w:rPr>
          <w:b/>
          <w:sz w:val="24"/>
          <w:szCs w:val="24"/>
        </w:rPr>
        <w:t>1</w:t>
      </w:r>
      <w:r w:rsidR="00157AC8" w:rsidRPr="00A2657A">
        <w:rPr>
          <w:b/>
          <w:sz w:val="24"/>
          <w:szCs w:val="24"/>
        </w:rPr>
        <w:t>559</w:t>
      </w:r>
      <w:r w:rsidRPr="00A2657A">
        <w:rPr>
          <w:sz w:val="24"/>
          <w:szCs w:val="24"/>
        </w:rPr>
        <w:t>).</w:t>
      </w:r>
      <w:r w:rsidRPr="00A2657A">
        <w:rPr>
          <w:rFonts w:eastAsia="Times New Roman"/>
          <w:sz w:val="24"/>
          <w:szCs w:val="24"/>
          <w:lang w:eastAsia="ru-RU"/>
        </w:rPr>
        <w:t xml:space="preserve"> Из них по вопросам содержания:</w:t>
      </w:r>
    </w:p>
    <w:p w14:paraId="697F062F" w14:textId="6DD5FBAA" w:rsidR="002C29DC" w:rsidRPr="00A2657A" w:rsidRDefault="002C29DC" w:rsidP="002C29DC">
      <w:pPr>
        <w:ind w:firstLine="567"/>
        <w:jc w:val="both"/>
        <w:rPr>
          <w:color w:val="FF0000"/>
          <w:sz w:val="24"/>
          <w:szCs w:val="24"/>
        </w:rPr>
      </w:pPr>
      <w:r w:rsidRPr="00A2657A">
        <w:rPr>
          <w:rFonts w:eastAsia="Times New Roman"/>
          <w:sz w:val="24"/>
          <w:szCs w:val="24"/>
          <w:lang w:eastAsia="ru-RU"/>
        </w:rPr>
        <w:t>МКД</w:t>
      </w:r>
      <w:r w:rsidR="00705B5E" w:rsidRPr="00A2657A">
        <w:rPr>
          <w:rFonts w:eastAsia="Times New Roman"/>
          <w:sz w:val="24"/>
          <w:szCs w:val="24"/>
          <w:lang w:eastAsia="ru-RU"/>
        </w:rPr>
        <w:t xml:space="preserve"> </w:t>
      </w:r>
      <w:r w:rsidRPr="00A2657A">
        <w:rPr>
          <w:rFonts w:eastAsia="Times New Roman"/>
          <w:sz w:val="24"/>
          <w:szCs w:val="24"/>
          <w:lang w:eastAsia="ru-RU"/>
        </w:rPr>
        <w:t>-</w:t>
      </w:r>
      <w:r w:rsidRPr="00A2657A">
        <w:rPr>
          <w:rFonts w:eastAsia="Times New Roman"/>
          <w:b/>
          <w:color w:val="FF0000"/>
          <w:sz w:val="24"/>
          <w:szCs w:val="24"/>
          <w:lang w:eastAsia="ru-RU"/>
        </w:rPr>
        <w:t xml:space="preserve"> </w:t>
      </w:r>
      <w:r w:rsidRPr="00A2657A">
        <w:rPr>
          <w:rFonts w:eastAsia="Times New Roman"/>
          <w:b/>
          <w:sz w:val="24"/>
          <w:szCs w:val="24"/>
          <w:lang w:eastAsia="ru-RU"/>
        </w:rPr>
        <w:t>1</w:t>
      </w:r>
      <w:r w:rsidR="00573650" w:rsidRPr="00A2657A">
        <w:rPr>
          <w:rFonts w:eastAsia="Times New Roman"/>
          <w:b/>
          <w:sz w:val="24"/>
          <w:szCs w:val="24"/>
          <w:lang w:eastAsia="ru-RU"/>
        </w:rPr>
        <w:t>222</w:t>
      </w:r>
      <w:r w:rsidRPr="00A2657A">
        <w:rPr>
          <w:rFonts w:eastAsia="Times New Roman"/>
          <w:sz w:val="24"/>
          <w:szCs w:val="24"/>
          <w:lang w:eastAsia="ru-RU"/>
        </w:rPr>
        <w:t>, Дворы</w:t>
      </w:r>
      <w:r w:rsidR="00705B5E" w:rsidRPr="00A2657A">
        <w:rPr>
          <w:rFonts w:eastAsia="Times New Roman"/>
          <w:sz w:val="24"/>
          <w:szCs w:val="24"/>
          <w:lang w:eastAsia="ru-RU"/>
        </w:rPr>
        <w:t xml:space="preserve"> </w:t>
      </w:r>
      <w:r w:rsidRPr="00A2657A">
        <w:rPr>
          <w:rFonts w:eastAsia="Times New Roman"/>
          <w:sz w:val="24"/>
          <w:szCs w:val="24"/>
          <w:lang w:eastAsia="ru-RU"/>
        </w:rPr>
        <w:t>-</w:t>
      </w:r>
      <w:r w:rsidR="00705B5E" w:rsidRPr="00A2657A">
        <w:rPr>
          <w:rFonts w:eastAsia="Times New Roman"/>
          <w:sz w:val="24"/>
          <w:szCs w:val="24"/>
          <w:lang w:eastAsia="ru-RU"/>
        </w:rPr>
        <w:t xml:space="preserve"> </w:t>
      </w:r>
      <w:r w:rsidR="00573650" w:rsidRPr="00A2657A">
        <w:rPr>
          <w:rFonts w:eastAsia="Times New Roman"/>
          <w:b/>
          <w:sz w:val="24"/>
          <w:szCs w:val="24"/>
          <w:lang w:eastAsia="ru-RU"/>
        </w:rPr>
        <w:t>638</w:t>
      </w:r>
      <w:r w:rsidRPr="00A2657A">
        <w:rPr>
          <w:rFonts w:eastAsia="Times New Roman"/>
          <w:sz w:val="24"/>
          <w:szCs w:val="24"/>
          <w:lang w:eastAsia="ru-RU"/>
        </w:rPr>
        <w:t xml:space="preserve">, </w:t>
      </w:r>
      <w:r w:rsidR="005019FE" w:rsidRPr="00A2657A">
        <w:rPr>
          <w:rFonts w:eastAsia="Times New Roman"/>
          <w:sz w:val="24"/>
          <w:szCs w:val="24"/>
          <w:lang w:eastAsia="ru-RU"/>
        </w:rPr>
        <w:t>Кап. Ремонт</w:t>
      </w:r>
      <w:r w:rsidR="00705B5E" w:rsidRPr="00A2657A">
        <w:rPr>
          <w:rFonts w:eastAsia="Times New Roman"/>
          <w:sz w:val="24"/>
          <w:szCs w:val="24"/>
          <w:lang w:eastAsia="ru-RU"/>
        </w:rPr>
        <w:t xml:space="preserve"> </w:t>
      </w:r>
      <w:r w:rsidR="005019FE" w:rsidRPr="00A2657A">
        <w:rPr>
          <w:rFonts w:eastAsia="Times New Roman"/>
          <w:sz w:val="24"/>
          <w:szCs w:val="24"/>
          <w:lang w:eastAsia="ru-RU"/>
        </w:rPr>
        <w:t>-</w:t>
      </w:r>
      <w:r w:rsidR="00705B5E" w:rsidRPr="00A2657A">
        <w:rPr>
          <w:rFonts w:eastAsia="Times New Roman"/>
          <w:sz w:val="24"/>
          <w:szCs w:val="24"/>
          <w:lang w:eastAsia="ru-RU"/>
        </w:rPr>
        <w:t xml:space="preserve"> </w:t>
      </w:r>
      <w:r w:rsidR="005019FE" w:rsidRPr="00A2657A">
        <w:rPr>
          <w:rFonts w:eastAsia="Times New Roman"/>
          <w:b/>
          <w:bCs/>
          <w:sz w:val="24"/>
          <w:szCs w:val="24"/>
          <w:lang w:eastAsia="ru-RU"/>
        </w:rPr>
        <w:t>1</w:t>
      </w:r>
      <w:r w:rsidR="00573650" w:rsidRPr="00A2657A">
        <w:rPr>
          <w:rFonts w:eastAsia="Times New Roman"/>
          <w:b/>
          <w:bCs/>
          <w:sz w:val="24"/>
          <w:szCs w:val="24"/>
          <w:lang w:eastAsia="ru-RU"/>
        </w:rPr>
        <w:t>97</w:t>
      </w:r>
      <w:r w:rsidR="005019FE" w:rsidRPr="00A2657A">
        <w:rPr>
          <w:rFonts w:eastAsia="Times New Roman"/>
          <w:b/>
          <w:bCs/>
          <w:sz w:val="24"/>
          <w:szCs w:val="24"/>
          <w:lang w:eastAsia="ru-RU"/>
        </w:rPr>
        <w:t>,</w:t>
      </w:r>
      <w:r w:rsidRPr="00A2657A">
        <w:rPr>
          <w:rFonts w:eastAsia="Times New Roman"/>
          <w:sz w:val="24"/>
          <w:szCs w:val="24"/>
          <w:lang w:eastAsia="ru-RU"/>
        </w:rPr>
        <w:t xml:space="preserve"> по вопросам ЕПД</w:t>
      </w:r>
      <w:r w:rsidR="00705B5E" w:rsidRPr="00A2657A">
        <w:rPr>
          <w:rFonts w:eastAsia="Times New Roman"/>
          <w:sz w:val="24"/>
          <w:szCs w:val="24"/>
          <w:lang w:eastAsia="ru-RU"/>
        </w:rPr>
        <w:t xml:space="preserve"> </w:t>
      </w:r>
      <w:r w:rsidRPr="00A2657A">
        <w:rPr>
          <w:rFonts w:eastAsia="Times New Roman"/>
          <w:sz w:val="24"/>
          <w:szCs w:val="24"/>
          <w:lang w:eastAsia="ru-RU"/>
        </w:rPr>
        <w:t>-</w:t>
      </w:r>
      <w:r w:rsidRPr="00A2657A">
        <w:rPr>
          <w:rFonts w:eastAsia="Times New Roman"/>
          <w:b/>
          <w:color w:val="FF0000"/>
          <w:sz w:val="24"/>
          <w:szCs w:val="24"/>
          <w:lang w:eastAsia="ru-RU"/>
        </w:rPr>
        <w:t xml:space="preserve"> </w:t>
      </w:r>
      <w:r w:rsidR="00573650" w:rsidRPr="00A2657A">
        <w:rPr>
          <w:rFonts w:eastAsia="Times New Roman"/>
          <w:b/>
          <w:sz w:val="24"/>
          <w:szCs w:val="24"/>
          <w:lang w:eastAsia="ru-RU"/>
        </w:rPr>
        <w:t>394</w:t>
      </w:r>
      <w:r w:rsidRPr="00A2657A">
        <w:rPr>
          <w:rFonts w:eastAsia="Times New Roman"/>
          <w:b/>
          <w:sz w:val="24"/>
          <w:szCs w:val="24"/>
          <w:lang w:eastAsia="ru-RU"/>
        </w:rPr>
        <w:t>.</w:t>
      </w:r>
    </w:p>
    <w:p w14:paraId="49E9A466" w14:textId="66DB6960" w:rsidR="00391A6E" w:rsidRPr="00A2657A" w:rsidRDefault="002C29DC" w:rsidP="00831A00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A2657A">
        <w:rPr>
          <w:rFonts w:eastAsia="Times New Roman"/>
          <w:sz w:val="24"/>
          <w:szCs w:val="24"/>
          <w:lang w:eastAsia="ru-RU"/>
        </w:rPr>
        <w:t>Нарушения регламентного срока при подготовке ответов поступивших обращений не допускаются.</w:t>
      </w:r>
    </w:p>
    <w:p w14:paraId="0A667E0A" w14:textId="77777777" w:rsidR="00D83731" w:rsidRPr="00A2657A" w:rsidRDefault="00D83731" w:rsidP="00831A00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14:paraId="731956D0" w14:textId="6A988A0E" w:rsidR="009201D3" w:rsidRPr="00A2657A" w:rsidRDefault="00821F55" w:rsidP="00DC34A4">
      <w:pPr>
        <w:jc w:val="both"/>
        <w:rPr>
          <w:b/>
          <w:sz w:val="24"/>
          <w:szCs w:val="24"/>
          <w:u w:val="single"/>
          <w:lang w:eastAsia="ru-RU"/>
        </w:rPr>
      </w:pPr>
      <w:r w:rsidRPr="00A2657A">
        <w:rPr>
          <w:b/>
          <w:sz w:val="24"/>
          <w:szCs w:val="24"/>
          <w:u w:val="single"/>
          <w:lang w:eastAsia="ru-RU"/>
        </w:rPr>
        <w:t>О расчетах за жилищно-коммунальные услуги с физическими и юридическими лицами</w:t>
      </w:r>
    </w:p>
    <w:p w14:paraId="6F213AF9" w14:textId="1CFA2773" w:rsidR="009201D3" w:rsidRPr="00F921AB" w:rsidRDefault="009201D3" w:rsidP="009201D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 w:rsidRPr="00A2657A">
        <w:rPr>
          <w:color w:val="000000" w:themeColor="text1"/>
          <w:sz w:val="24"/>
          <w:szCs w:val="24"/>
        </w:rPr>
        <w:t xml:space="preserve">По состоянию на </w:t>
      </w:r>
      <w:r w:rsidRPr="00A2657A">
        <w:rPr>
          <w:b/>
          <w:color w:val="000000" w:themeColor="text1"/>
          <w:sz w:val="24"/>
          <w:szCs w:val="24"/>
        </w:rPr>
        <w:t>01.01.2024 года</w:t>
      </w:r>
      <w:r w:rsidRPr="00A2657A">
        <w:rPr>
          <w:color w:val="000000" w:themeColor="text1"/>
          <w:sz w:val="24"/>
          <w:szCs w:val="24"/>
        </w:rPr>
        <w:t xml:space="preserve"> задолженность за жилищно-коммунальные услуги ГБУ «Жилищник» по категории должников свыше 3 месяцев по всем ЖКУ составляла       </w:t>
      </w:r>
      <w:r w:rsidRPr="00A2657A">
        <w:rPr>
          <w:b/>
          <w:color w:val="000000" w:themeColor="text1"/>
          <w:sz w:val="24"/>
          <w:szCs w:val="24"/>
        </w:rPr>
        <w:t>50 440 894,55 руб.</w:t>
      </w:r>
      <w:r w:rsidRPr="00A2657A">
        <w:rPr>
          <w:color w:val="000000" w:themeColor="text1"/>
          <w:sz w:val="24"/>
          <w:szCs w:val="24"/>
        </w:rPr>
        <w:t xml:space="preserve"> (</w:t>
      </w:r>
      <w:r w:rsidRPr="00A2657A">
        <w:rPr>
          <w:b/>
          <w:color w:val="000000" w:themeColor="text1"/>
          <w:sz w:val="24"/>
          <w:szCs w:val="24"/>
        </w:rPr>
        <w:t>793 л/</w:t>
      </w:r>
      <w:proofErr w:type="spellStart"/>
      <w:r w:rsidRPr="00A2657A">
        <w:rPr>
          <w:b/>
          <w:color w:val="000000" w:themeColor="text1"/>
          <w:sz w:val="24"/>
          <w:szCs w:val="24"/>
        </w:rPr>
        <w:t>сч</w:t>
      </w:r>
      <w:proofErr w:type="spellEnd"/>
      <w:r w:rsidRPr="00A2657A">
        <w:rPr>
          <w:color w:val="000000" w:themeColor="text1"/>
          <w:sz w:val="24"/>
          <w:szCs w:val="24"/>
        </w:rPr>
        <w:t>)</w:t>
      </w:r>
    </w:p>
    <w:p w14:paraId="6996F546" w14:textId="43C82CD6" w:rsidR="009201D3" w:rsidRPr="00F921AB" w:rsidRDefault="009201D3" w:rsidP="009201D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2657A">
        <w:rPr>
          <w:sz w:val="24"/>
          <w:szCs w:val="24"/>
        </w:rPr>
        <w:t xml:space="preserve">По состоянию на </w:t>
      </w:r>
      <w:r w:rsidRPr="00A2657A">
        <w:rPr>
          <w:b/>
          <w:sz w:val="24"/>
          <w:szCs w:val="24"/>
        </w:rPr>
        <w:t>01.01.2025 года</w:t>
      </w:r>
      <w:r w:rsidRPr="00A2657A">
        <w:rPr>
          <w:sz w:val="24"/>
          <w:szCs w:val="24"/>
        </w:rPr>
        <w:t xml:space="preserve"> задолженность за жилищно-коммунальные услуги ГБУ «Жилищник» по категории должников свыше 3 месяцев по услугам ГБУ составляла </w:t>
      </w:r>
      <w:r w:rsidRPr="00A2657A">
        <w:rPr>
          <w:b/>
          <w:sz w:val="24"/>
          <w:szCs w:val="24"/>
        </w:rPr>
        <w:t>76 407 146,76 руб.</w:t>
      </w:r>
      <w:r w:rsidRPr="00A2657A">
        <w:rPr>
          <w:sz w:val="24"/>
          <w:szCs w:val="24"/>
        </w:rPr>
        <w:t xml:space="preserve"> (</w:t>
      </w:r>
      <w:r w:rsidRPr="00A2657A">
        <w:rPr>
          <w:b/>
          <w:sz w:val="24"/>
          <w:szCs w:val="24"/>
        </w:rPr>
        <w:t>893 л/</w:t>
      </w:r>
      <w:proofErr w:type="spellStart"/>
      <w:r w:rsidRPr="00A2657A">
        <w:rPr>
          <w:b/>
          <w:sz w:val="24"/>
          <w:szCs w:val="24"/>
        </w:rPr>
        <w:t>сч</w:t>
      </w:r>
      <w:proofErr w:type="spellEnd"/>
      <w:r w:rsidRPr="00A2657A">
        <w:rPr>
          <w:sz w:val="24"/>
          <w:szCs w:val="24"/>
        </w:rPr>
        <w:t>)</w:t>
      </w:r>
    </w:p>
    <w:p w14:paraId="5F4C5B91" w14:textId="77777777" w:rsidR="009201D3" w:rsidRPr="00A2657A" w:rsidRDefault="009201D3" w:rsidP="00F921AB">
      <w:pPr>
        <w:spacing w:after="120"/>
        <w:ind w:firstLine="567"/>
        <w:jc w:val="both"/>
        <w:rPr>
          <w:sz w:val="24"/>
          <w:szCs w:val="24"/>
        </w:rPr>
      </w:pPr>
      <w:r w:rsidRPr="00A2657A">
        <w:rPr>
          <w:b/>
          <w:sz w:val="24"/>
          <w:szCs w:val="24"/>
        </w:rPr>
        <w:t>С 01.01.2024 по 01.01.2025 года</w:t>
      </w:r>
      <w:r w:rsidRPr="00A2657A">
        <w:rPr>
          <w:sz w:val="24"/>
          <w:szCs w:val="24"/>
        </w:rPr>
        <w:t xml:space="preserve"> задолженность за жилищно-коммунальные услуги по категории должников свыше 3 месяцев по всем ЖКУ увеличилась на </w:t>
      </w:r>
      <w:r w:rsidRPr="00A2657A">
        <w:rPr>
          <w:b/>
          <w:sz w:val="24"/>
          <w:szCs w:val="24"/>
        </w:rPr>
        <w:t>25 966 252,21 руб.</w:t>
      </w:r>
      <w:r w:rsidRPr="00A2657A">
        <w:rPr>
          <w:sz w:val="24"/>
          <w:szCs w:val="24"/>
        </w:rPr>
        <w:t xml:space="preserve"> (увеличилась на </w:t>
      </w:r>
      <w:r w:rsidRPr="00A2657A">
        <w:rPr>
          <w:b/>
          <w:bCs/>
          <w:sz w:val="24"/>
          <w:szCs w:val="24"/>
        </w:rPr>
        <w:t>100</w:t>
      </w:r>
      <w:r w:rsidRPr="00A2657A">
        <w:rPr>
          <w:b/>
          <w:sz w:val="24"/>
          <w:szCs w:val="24"/>
        </w:rPr>
        <w:t xml:space="preserve"> л/</w:t>
      </w:r>
      <w:proofErr w:type="spellStart"/>
      <w:r w:rsidRPr="00A2657A">
        <w:rPr>
          <w:b/>
          <w:sz w:val="24"/>
          <w:szCs w:val="24"/>
        </w:rPr>
        <w:t>сч</w:t>
      </w:r>
      <w:proofErr w:type="spellEnd"/>
      <w:r w:rsidRPr="00A2657A">
        <w:rPr>
          <w:sz w:val="24"/>
          <w:szCs w:val="24"/>
        </w:rPr>
        <w:t>).</w:t>
      </w:r>
    </w:p>
    <w:p w14:paraId="0CDF2395" w14:textId="74111050" w:rsidR="00CC3B9B" w:rsidRPr="00F921AB" w:rsidRDefault="00CC3B9B" w:rsidP="009D2714">
      <w:pPr>
        <w:tabs>
          <w:tab w:val="left" w:pos="9356"/>
        </w:tabs>
        <w:ind w:firstLine="567"/>
        <w:jc w:val="both"/>
        <w:outlineLvl w:val="0"/>
        <w:rPr>
          <w:sz w:val="24"/>
          <w:szCs w:val="24"/>
        </w:rPr>
      </w:pPr>
      <w:r w:rsidRPr="00F921AB">
        <w:rPr>
          <w:sz w:val="24"/>
          <w:szCs w:val="24"/>
        </w:rPr>
        <w:t xml:space="preserve">Для снижения задолженности в 2024г. были проведены следующие мероприятия: </w:t>
      </w:r>
    </w:p>
    <w:p w14:paraId="4DDE3C71" w14:textId="77777777" w:rsidR="00BD29B5" w:rsidRPr="00BD29B5" w:rsidRDefault="00BD29B5" w:rsidP="00BD29B5">
      <w:pPr>
        <w:pStyle w:val="a3"/>
        <w:tabs>
          <w:tab w:val="left" w:pos="9356"/>
        </w:tabs>
        <w:ind w:left="0"/>
        <w:contextualSpacing w:val="0"/>
        <w:jc w:val="both"/>
        <w:outlineLvl w:val="0"/>
        <w:rPr>
          <w:b/>
          <w:i/>
          <w:sz w:val="24"/>
          <w:szCs w:val="24"/>
          <w:u w:val="single"/>
        </w:rPr>
      </w:pPr>
      <w:r w:rsidRPr="00BD29B5">
        <w:rPr>
          <w:b/>
          <w:i/>
          <w:sz w:val="24"/>
          <w:szCs w:val="24"/>
          <w:u w:val="single"/>
        </w:rPr>
        <w:t>1. Обзвон должников в 2024г.</w:t>
      </w:r>
    </w:p>
    <w:p w14:paraId="61C1A513" w14:textId="77777777" w:rsidR="00BD29B5" w:rsidRPr="00BD29B5" w:rsidRDefault="00BD29B5" w:rsidP="00BD29B5">
      <w:pPr>
        <w:pStyle w:val="a3"/>
        <w:ind w:left="0"/>
        <w:jc w:val="both"/>
        <w:rPr>
          <w:rFonts w:eastAsia="Times New Roman"/>
          <w:b/>
          <w:sz w:val="24"/>
          <w:szCs w:val="24"/>
        </w:rPr>
      </w:pPr>
      <w:r w:rsidRPr="00BD29B5">
        <w:rPr>
          <w:rFonts w:eastAsia="Times New Roman"/>
          <w:b/>
          <w:sz w:val="24"/>
          <w:szCs w:val="24"/>
          <w:lang w:eastAsia="ru-RU"/>
        </w:rPr>
        <w:t xml:space="preserve">С 01.01.2024-31.12.2024г. </w:t>
      </w:r>
      <w:r w:rsidRPr="00BD29B5">
        <w:rPr>
          <w:rFonts w:eastAsia="Times New Roman"/>
          <w:sz w:val="24"/>
          <w:szCs w:val="24"/>
        </w:rPr>
        <w:t xml:space="preserve">– </w:t>
      </w:r>
      <w:r w:rsidRPr="00BD29B5">
        <w:rPr>
          <w:rFonts w:eastAsia="Times New Roman"/>
          <w:b/>
          <w:bCs/>
          <w:sz w:val="24"/>
          <w:szCs w:val="24"/>
        </w:rPr>
        <w:t>1</w:t>
      </w:r>
      <w:r w:rsidRPr="00BD29B5">
        <w:rPr>
          <w:rFonts w:eastAsia="Times New Roman"/>
          <w:sz w:val="24"/>
          <w:szCs w:val="24"/>
        </w:rPr>
        <w:t xml:space="preserve"> </w:t>
      </w:r>
      <w:r w:rsidRPr="00BD29B5">
        <w:rPr>
          <w:rFonts w:eastAsia="Times New Roman"/>
          <w:b/>
          <w:sz w:val="24"/>
          <w:szCs w:val="24"/>
        </w:rPr>
        <w:t>520</w:t>
      </w:r>
      <w:r w:rsidRPr="00BD29B5">
        <w:rPr>
          <w:rFonts w:eastAsia="Times New Roman"/>
          <w:sz w:val="24"/>
          <w:szCs w:val="24"/>
        </w:rPr>
        <w:t xml:space="preserve"> л/с. на сумму </w:t>
      </w:r>
      <w:r w:rsidRPr="00BD29B5">
        <w:rPr>
          <w:rFonts w:eastAsia="Times New Roman"/>
          <w:b/>
          <w:bCs/>
          <w:sz w:val="24"/>
          <w:szCs w:val="24"/>
        </w:rPr>
        <w:t>10</w:t>
      </w:r>
      <w:r w:rsidRPr="00BD29B5">
        <w:rPr>
          <w:rFonts w:eastAsia="Times New Roman"/>
          <w:b/>
          <w:sz w:val="24"/>
          <w:szCs w:val="24"/>
        </w:rPr>
        <w:t> 113 150,40 руб.</w:t>
      </w:r>
    </w:p>
    <w:p w14:paraId="5CE6A490" w14:textId="77777777" w:rsidR="00BD29B5" w:rsidRPr="00BD29B5" w:rsidRDefault="00BD29B5" w:rsidP="00BD29B5">
      <w:pPr>
        <w:pStyle w:val="a3"/>
        <w:tabs>
          <w:tab w:val="left" w:pos="9356"/>
        </w:tabs>
        <w:spacing w:after="120"/>
        <w:ind w:left="0"/>
        <w:contextualSpacing w:val="0"/>
        <w:jc w:val="both"/>
        <w:outlineLvl w:val="0"/>
        <w:rPr>
          <w:i/>
          <w:sz w:val="24"/>
          <w:szCs w:val="24"/>
        </w:rPr>
      </w:pPr>
      <w:r w:rsidRPr="00BD29B5">
        <w:rPr>
          <w:rFonts w:eastAsia="Times New Roman"/>
          <w:sz w:val="24"/>
          <w:szCs w:val="24"/>
        </w:rPr>
        <w:t xml:space="preserve">Из них оплатили: </w:t>
      </w:r>
      <w:r w:rsidRPr="00BD29B5">
        <w:rPr>
          <w:rFonts w:eastAsia="Times New Roman"/>
          <w:b/>
          <w:sz w:val="24"/>
          <w:szCs w:val="24"/>
        </w:rPr>
        <w:t>596</w:t>
      </w:r>
      <w:r w:rsidRPr="00BD29B5">
        <w:rPr>
          <w:rFonts w:eastAsia="Times New Roman"/>
          <w:sz w:val="24"/>
          <w:szCs w:val="24"/>
        </w:rPr>
        <w:t xml:space="preserve"> квартир на сумму </w:t>
      </w:r>
      <w:r w:rsidRPr="00BD29B5">
        <w:rPr>
          <w:rFonts w:eastAsia="Times New Roman"/>
          <w:b/>
          <w:sz w:val="24"/>
          <w:szCs w:val="24"/>
        </w:rPr>
        <w:t>6 245 752,10 руб.</w:t>
      </w:r>
    </w:p>
    <w:p w14:paraId="17442047" w14:textId="77777777" w:rsidR="00BD29B5" w:rsidRPr="00BD29B5" w:rsidRDefault="00BD29B5" w:rsidP="00BD29B5">
      <w:pPr>
        <w:pStyle w:val="a3"/>
        <w:tabs>
          <w:tab w:val="left" w:pos="0"/>
        </w:tabs>
        <w:ind w:left="0"/>
        <w:contextualSpacing w:val="0"/>
        <w:jc w:val="both"/>
        <w:outlineLvl w:val="0"/>
        <w:rPr>
          <w:b/>
          <w:i/>
          <w:sz w:val="24"/>
          <w:szCs w:val="24"/>
          <w:u w:val="single"/>
        </w:rPr>
      </w:pPr>
      <w:r w:rsidRPr="00BD29B5">
        <w:rPr>
          <w:b/>
          <w:i/>
          <w:sz w:val="24"/>
          <w:szCs w:val="24"/>
          <w:u w:val="single"/>
        </w:rPr>
        <w:t>2. Направление уведомлений о задолженности в почтовые ящики в 2023г, а также размещение наклеек на почтовые ящики в 2024 г.</w:t>
      </w:r>
    </w:p>
    <w:p w14:paraId="2B96EFDA" w14:textId="77777777" w:rsidR="00BD29B5" w:rsidRPr="00BD29B5" w:rsidRDefault="00BD29B5" w:rsidP="00BD29B5">
      <w:pPr>
        <w:pStyle w:val="a3"/>
        <w:ind w:left="0"/>
        <w:jc w:val="both"/>
        <w:rPr>
          <w:rFonts w:eastAsia="Times New Roman"/>
          <w:b/>
          <w:sz w:val="24"/>
          <w:szCs w:val="24"/>
        </w:rPr>
      </w:pPr>
      <w:r w:rsidRPr="00BD29B5">
        <w:rPr>
          <w:rFonts w:eastAsia="Times New Roman"/>
          <w:b/>
          <w:sz w:val="24"/>
          <w:szCs w:val="24"/>
          <w:lang w:eastAsia="ru-RU"/>
        </w:rPr>
        <w:t xml:space="preserve">С 01.01.2024-31.12.2024г. </w:t>
      </w:r>
      <w:r w:rsidRPr="00BD29B5">
        <w:rPr>
          <w:rFonts w:eastAsia="Times New Roman"/>
          <w:b/>
          <w:sz w:val="24"/>
          <w:szCs w:val="24"/>
        </w:rPr>
        <w:t xml:space="preserve">– 26 870 шт. </w:t>
      </w:r>
      <w:r w:rsidRPr="00BD29B5">
        <w:rPr>
          <w:rFonts w:eastAsia="Times New Roman"/>
          <w:sz w:val="24"/>
          <w:szCs w:val="24"/>
        </w:rPr>
        <w:t xml:space="preserve">на сумму </w:t>
      </w:r>
      <w:r w:rsidRPr="00BD29B5">
        <w:rPr>
          <w:rFonts w:eastAsia="Times New Roman"/>
          <w:b/>
          <w:sz w:val="24"/>
          <w:szCs w:val="24"/>
        </w:rPr>
        <w:t>2 825 321 140,58 руб.</w:t>
      </w:r>
    </w:p>
    <w:p w14:paraId="587C508A" w14:textId="77777777" w:rsidR="00BD29B5" w:rsidRPr="00BD29B5" w:rsidRDefault="00BD29B5" w:rsidP="00BD29B5">
      <w:pPr>
        <w:pStyle w:val="a3"/>
        <w:tabs>
          <w:tab w:val="left" w:pos="0"/>
        </w:tabs>
        <w:spacing w:after="120"/>
        <w:ind w:left="0"/>
        <w:contextualSpacing w:val="0"/>
        <w:jc w:val="both"/>
        <w:outlineLvl w:val="0"/>
        <w:rPr>
          <w:b/>
          <w:sz w:val="24"/>
          <w:szCs w:val="24"/>
        </w:rPr>
      </w:pPr>
      <w:r w:rsidRPr="00BD29B5">
        <w:rPr>
          <w:sz w:val="24"/>
          <w:szCs w:val="24"/>
          <w:shd w:val="clear" w:color="auto" w:fill="FFFFFF"/>
        </w:rPr>
        <w:t xml:space="preserve">Из них </w:t>
      </w:r>
      <w:r w:rsidRPr="00BD29B5">
        <w:rPr>
          <w:b/>
          <w:sz w:val="24"/>
          <w:szCs w:val="24"/>
          <w:shd w:val="clear" w:color="auto" w:fill="FFFFFF"/>
        </w:rPr>
        <w:t xml:space="preserve">750 </w:t>
      </w:r>
      <w:r w:rsidRPr="00BD29B5">
        <w:rPr>
          <w:sz w:val="24"/>
          <w:szCs w:val="24"/>
          <w:shd w:val="clear" w:color="auto" w:fill="FFFFFF"/>
        </w:rPr>
        <w:t xml:space="preserve">квартир обратились с подтверждением оплаты на сумму </w:t>
      </w:r>
      <w:r w:rsidRPr="00BD29B5">
        <w:rPr>
          <w:b/>
          <w:sz w:val="24"/>
          <w:szCs w:val="24"/>
          <w:shd w:val="clear" w:color="auto" w:fill="FFFFFF"/>
        </w:rPr>
        <w:t>6 540 560,25 руб.</w:t>
      </w:r>
    </w:p>
    <w:p w14:paraId="342AAFE0" w14:textId="77777777" w:rsidR="00BD29B5" w:rsidRPr="00BD29B5" w:rsidRDefault="00BD29B5" w:rsidP="00BD29B5">
      <w:pPr>
        <w:pStyle w:val="a3"/>
        <w:tabs>
          <w:tab w:val="left" w:pos="-284"/>
          <w:tab w:val="left" w:pos="9356"/>
        </w:tabs>
        <w:ind w:left="0"/>
        <w:contextualSpacing w:val="0"/>
        <w:jc w:val="both"/>
        <w:rPr>
          <w:b/>
          <w:i/>
          <w:sz w:val="24"/>
          <w:szCs w:val="24"/>
        </w:rPr>
      </w:pPr>
      <w:r w:rsidRPr="00BD29B5">
        <w:rPr>
          <w:b/>
          <w:i/>
          <w:sz w:val="24"/>
          <w:szCs w:val="24"/>
          <w:u w:val="single"/>
        </w:rPr>
        <w:t>3. Нарочное вручение уведомлений о задолженности в 2024г</w:t>
      </w:r>
      <w:r w:rsidRPr="00BD29B5">
        <w:rPr>
          <w:b/>
          <w:i/>
          <w:sz w:val="24"/>
          <w:szCs w:val="24"/>
        </w:rPr>
        <w:t>.</w:t>
      </w:r>
    </w:p>
    <w:p w14:paraId="64A9F3DF" w14:textId="77777777" w:rsidR="00BD29B5" w:rsidRPr="00BD29B5" w:rsidRDefault="00BD29B5" w:rsidP="00BD29B5">
      <w:pPr>
        <w:pStyle w:val="a3"/>
        <w:ind w:left="0"/>
        <w:jc w:val="both"/>
        <w:rPr>
          <w:rFonts w:eastAsia="Times New Roman"/>
          <w:b/>
          <w:sz w:val="24"/>
          <w:szCs w:val="24"/>
          <w:lang w:eastAsia="ru-RU"/>
        </w:rPr>
      </w:pPr>
      <w:r w:rsidRPr="00BD29B5">
        <w:rPr>
          <w:b/>
          <w:sz w:val="24"/>
          <w:szCs w:val="24"/>
        </w:rPr>
        <w:t xml:space="preserve">С 01.01.2024-31.12.2024г. </w:t>
      </w:r>
      <w:r w:rsidRPr="00BD29B5">
        <w:rPr>
          <w:rFonts w:eastAsia="Times New Roman"/>
          <w:b/>
          <w:sz w:val="24"/>
          <w:szCs w:val="24"/>
          <w:lang w:eastAsia="ru-RU"/>
        </w:rPr>
        <w:t>год</w:t>
      </w:r>
      <w:r w:rsidRPr="00BD29B5">
        <w:rPr>
          <w:rFonts w:eastAsia="Times New Roman"/>
          <w:b/>
          <w:sz w:val="24"/>
          <w:szCs w:val="24"/>
        </w:rPr>
        <w:t xml:space="preserve"> ГБУ Жилищник произведен обход по 35 420 л/с, из них:</w:t>
      </w:r>
    </w:p>
    <w:p w14:paraId="66FDA77F" w14:textId="77777777" w:rsidR="00BD29B5" w:rsidRPr="00BD29B5" w:rsidRDefault="00BD29B5" w:rsidP="00BD29B5">
      <w:pPr>
        <w:pStyle w:val="a3"/>
        <w:spacing w:after="120"/>
        <w:ind w:left="0"/>
        <w:contextualSpacing w:val="0"/>
        <w:jc w:val="both"/>
        <w:rPr>
          <w:b/>
          <w:sz w:val="24"/>
          <w:szCs w:val="24"/>
          <w:shd w:val="clear" w:color="auto" w:fill="FFFFFF"/>
        </w:rPr>
      </w:pPr>
      <w:r w:rsidRPr="00BD29B5">
        <w:rPr>
          <w:sz w:val="24"/>
          <w:szCs w:val="24"/>
          <w:shd w:val="clear" w:color="auto" w:fill="FFFFFF"/>
        </w:rPr>
        <w:t>Вручено под подпись</w:t>
      </w:r>
      <w:r w:rsidRPr="00BD29B5">
        <w:rPr>
          <w:b/>
          <w:sz w:val="24"/>
          <w:szCs w:val="24"/>
          <w:shd w:val="clear" w:color="auto" w:fill="FFFFFF"/>
        </w:rPr>
        <w:t xml:space="preserve"> 15 230</w:t>
      </w:r>
      <w:r w:rsidRPr="00BD29B5">
        <w:rPr>
          <w:sz w:val="24"/>
          <w:szCs w:val="24"/>
          <w:shd w:val="clear" w:color="auto" w:fill="FFFFFF"/>
        </w:rPr>
        <w:t xml:space="preserve"> шт.</w:t>
      </w:r>
      <w:r w:rsidRPr="00BD29B5">
        <w:rPr>
          <w:b/>
          <w:sz w:val="24"/>
          <w:szCs w:val="24"/>
          <w:shd w:val="clear" w:color="auto" w:fill="FFFFFF"/>
        </w:rPr>
        <w:t xml:space="preserve"> </w:t>
      </w:r>
      <w:r w:rsidRPr="00BD29B5">
        <w:rPr>
          <w:sz w:val="24"/>
          <w:szCs w:val="24"/>
          <w:shd w:val="clear" w:color="auto" w:fill="FFFFFF"/>
        </w:rPr>
        <w:t>на сумму</w:t>
      </w:r>
      <w:r w:rsidRPr="00BD29B5">
        <w:rPr>
          <w:b/>
          <w:sz w:val="24"/>
          <w:szCs w:val="24"/>
          <w:shd w:val="clear" w:color="auto" w:fill="FFFFFF"/>
        </w:rPr>
        <w:t xml:space="preserve"> 32 210 152,40 руб.</w:t>
      </w:r>
    </w:p>
    <w:p w14:paraId="2C0FAC26" w14:textId="77777777" w:rsidR="00BD29B5" w:rsidRPr="00BD29B5" w:rsidRDefault="00BD29B5" w:rsidP="00BD29B5">
      <w:pPr>
        <w:pStyle w:val="a3"/>
        <w:ind w:left="0"/>
        <w:contextualSpacing w:val="0"/>
        <w:jc w:val="both"/>
        <w:rPr>
          <w:b/>
          <w:sz w:val="24"/>
          <w:szCs w:val="24"/>
          <w:shd w:val="clear" w:color="auto" w:fill="FFFFFF"/>
        </w:rPr>
      </w:pPr>
      <w:r w:rsidRPr="00BD29B5">
        <w:rPr>
          <w:b/>
          <w:i/>
          <w:sz w:val="24"/>
          <w:szCs w:val="24"/>
          <w:u w:val="single"/>
        </w:rPr>
        <w:t>4. Размещение информации о задолженности на входных группах и информационных стендах района в 2024 г.</w:t>
      </w:r>
    </w:p>
    <w:p w14:paraId="704BEEB1" w14:textId="77777777" w:rsidR="00BD29B5" w:rsidRPr="00BD29B5" w:rsidRDefault="00BD29B5" w:rsidP="00BD29B5">
      <w:pPr>
        <w:widowControl w:val="0"/>
        <w:spacing w:after="120"/>
        <w:jc w:val="both"/>
        <w:outlineLvl w:val="0"/>
        <w:rPr>
          <w:rFonts w:eastAsia="Times New Roman"/>
          <w:b/>
          <w:sz w:val="24"/>
          <w:szCs w:val="24"/>
        </w:rPr>
      </w:pPr>
      <w:r w:rsidRPr="00BD29B5">
        <w:rPr>
          <w:rFonts w:eastAsia="Times New Roman"/>
          <w:b/>
          <w:sz w:val="24"/>
          <w:szCs w:val="24"/>
          <w:lang w:eastAsia="ru-RU"/>
        </w:rPr>
        <w:t xml:space="preserve">С 01.01.2024-31.12.2024г. </w:t>
      </w:r>
      <w:r w:rsidRPr="00BD29B5">
        <w:rPr>
          <w:rFonts w:eastAsia="Times New Roman"/>
          <w:b/>
          <w:sz w:val="24"/>
          <w:szCs w:val="24"/>
        </w:rPr>
        <w:t>– 25 320</w:t>
      </w:r>
      <w:r w:rsidRPr="00BD29B5">
        <w:rPr>
          <w:rFonts w:eastAsia="Times New Roman"/>
          <w:sz w:val="24"/>
          <w:szCs w:val="24"/>
        </w:rPr>
        <w:t xml:space="preserve"> шт. на сумму</w:t>
      </w:r>
      <w:r w:rsidRPr="00BD29B5">
        <w:rPr>
          <w:rFonts w:eastAsia="Times New Roman"/>
          <w:b/>
          <w:sz w:val="24"/>
          <w:szCs w:val="24"/>
        </w:rPr>
        <w:t xml:space="preserve"> 2 144 145 320, 10 руб.</w:t>
      </w:r>
    </w:p>
    <w:p w14:paraId="2C10E1AE" w14:textId="37EA9E52" w:rsidR="00BD29B5" w:rsidRPr="00BD29B5" w:rsidRDefault="00BD29B5" w:rsidP="00BD29B5">
      <w:pPr>
        <w:tabs>
          <w:tab w:val="left" w:pos="-284"/>
          <w:tab w:val="left" w:pos="9356"/>
        </w:tabs>
        <w:jc w:val="both"/>
        <w:rPr>
          <w:b/>
          <w:i/>
          <w:sz w:val="24"/>
          <w:szCs w:val="24"/>
          <w:u w:val="single"/>
        </w:rPr>
      </w:pPr>
      <w:r w:rsidRPr="00BD29B5">
        <w:rPr>
          <w:b/>
          <w:i/>
          <w:sz w:val="24"/>
          <w:szCs w:val="24"/>
          <w:u w:val="single"/>
        </w:rPr>
        <w:t>5.</w:t>
      </w:r>
      <w:r>
        <w:rPr>
          <w:b/>
          <w:i/>
          <w:sz w:val="24"/>
          <w:szCs w:val="24"/>
          <w:u w:val="single"/>
        </w:rPr>
        <w:t xml:space="preserve"> </w:t>
      </w:r>
      <w:r w:rsidRPr="00BD29B5">
        <w:rPr>
          <w:b/>
          <w:i/>
          <w:sz w:val="24"/>
          <w:szCs w:val="24"/>
          <w:u w:val="single"/>
        </w:rPr>
        <w:t xml:space="preserve">Ограничение водоотведения в 2024г. </w:t>
      </w:r>
    </w:p>
    <w:p w14:paraId="1EAEA0E9" w14:textId="77777777" w:rsidR="00BD29B5" w:rsidRPr="00BD29B5" w:rsidRDefault="00BD29B5" w:rsidP="00BD29B5">
      <w:pPr>
        <w:widowControl w:val="0"/>
        <w:jc w:val="both"/>
        <w:outlineLvl w:val="0"/>
        <w:rPr>
          <w:b/>
          <w:sz w:val="24"/>
          <w:szCs w:val="24"/>
        </w:rPr>
      </w:pPr>
      <w:r w:rsidRPr="00BD29B5">
        <w:rPr>
          <w:b/>
          <w:sz w:val="24"/>
          <w:szCs w:val="24"/>
        </w:rPr>
        <w:t xml:space="preserve">С 01.01.2024-31.12.2024г. - </w:t>
      </w:r>
      <w:r w:rsidRPr="00BD29B5">
        <w:rPr>
          <w:sz w:val="24"/>
          <w:szCs w:val="24"/>
        </w:rPr>
        <w:t xml:space="preserve">установлено </w:t>
      </w:r>
      <w:r w:rsidRPr="00BD29B5">
        <w:rPr>
          <w:b/>
          <w:sz w:val="24"/>
          <w:szCs w:val="24"/>
        </w:rPr>
        <w:t xml:space="preserve">475 </w:t>
      </w:r>
      <w:r w:rsidRPr="00BD29B5">
        <w:rPr>
          <w:sz w:val="24"/>
          <w:szCs w:val="24"/>
        </w:rPr>
        <w:t xml:space="preserve">заглушек на сумму </w:t>
      </w:r>
      <w:r w:rsidRPr="00BD29B5">
        <w:rPr>
          <w:b/>
          <w:sz w:val="24"/>
          <w:szCs w:val="24"/>
        </w:rPr>
        <w:t>24 143 153,20 руб.</w:t>
      </w:r>
    </w:p>
    <w:p w14:paraId="2C5FD62C" w14:textId="77777777" w:rsidR="00BD29B5" w:rsidRPr="00BD29B5" w:rsidRDefault="00BD29B5" w:rsidP="00BD29B5">
      <w:pPr>
        <w:tabs>
          <w:tab w:val="left" w:pos="-284"/>
          <w:tab w:val="left" w:pos="9356"/>
        </w:tabs>
        <w:spacing w:after="120"/>
        <w:jc w:val="both"/>
        <w:rPr>
          <w:b/>
          <w:sz w:val="24"/>
          <w:szCs w:val="24"/>
        </w:rPr>
      </w:pPr>
      <w:r w:rsidRPr="00BD29B5">
        <w:rPr>
          <w:sz w:val="24"/>
          <w:szCs w:val="24"/>
        </w:rPr>
        <w:t xml:space="preserve">Из них оплатили: </w:t>
      </w:r>
      <w:r w:rsidRPr="00BD29B5">
        <w:rPr>
          <w:b/>
          <w:sz w:val="24"/>
          <w:szCs w:val="24"/>
        </w:rPr>
        <w:t xml:space="preserve">210 </w:t>
      </w:r>
      <w:r w:rsidRPr="00BD29B5">
        <w:rPr>
          <w:sz w:val="24"/>
          <w:szCs w:val="24"/>
        </w:rPr>
        <w:t xml:space="preserve">квартиры на сумму </w:t>
      </w:r>
      <w:r w:rsidRPr="00BD29B5">
        <w:rPr>
          <w:b/>
          <w:sz w:val="24"/>
          <w:szCs w:val="24"/>
        </w:rPr>
        <w:t>4 014 530,25 руб.</w:t>
      </w:r>
    </w:p>
    <w:p w14:paraId="73A8336B" w14:textId="3A7865EA" w:rsidR="00BD29B5" w:rsidRPr="00BD29B5" w:rsidRDefault="00BD29B5" w:rsidP="00BD29B5">
      <w:pPr>
        <w:tabs>
          <w:tab w:val="left" w:pos="-284"/>
        </w:tabs>
        <w:jc w:val="both"/>
        <w:rPr>
          <w:b/>
          <w:i/>
          <w:sz w:val="24"/>
          <w:szCs w:val="24"/>
          <w:u w:val="single"/>
        </w:rPr>
      </w:pPr>
      <w:r w:rsidRPr="00BD29B5">
        <w:rPr>
          <w:b/>
          <w:i/>
          <w:sz w:val="24"/>
          <w:szCs w:val="24"/>
          <w:u w:val="single"/>
        </w:rPr>
        <w:t>6.</w:t>
      </w:r>
      <w:r>
        <w:rPr>
          <w:b/>
          <w:i/>
          <w:sz w:val="24"/>
          <w:szCs w:val="24"/>
          <w:u w:val="single"/>
        </w:rPr>
        <w:t xml:space="preserve"> </w:t>
      </w:r>
      <w:r w:rsidRPr="00BD29B5">
        <w:rPr>
          <w:b/>
          <w:i/>
          <w:sz w:val="24"/>
          <w:szCs w:val="24"/>
          <w:u w:val="single"/>
        </w:rPr>
        <w:t>Размещение информации о задолженности на официальном сайте ГБУ «Жилищник района Орехово-Борисово Северное».</w:t>
      </w:r>
    </w:p>
    <w:p w14:paraId="16C97D1F" w14:textId="77777777" w:rsidR="00BD29B5" w:rsidRPr="00BD29B5" w:rsidRDefault="00BD29B5" w:rsidP="00BD29B5">
      <w:pPr>
        <w:tabs>
          <w:tab w:val="left" w:pos="-284"/>
        </w:tabs>
        <w:spacing w:after="120"/>
        <w:jc w:val="both"/>
        <w:rPr>
          <w:b/>
          <w:i/>
          <w:sz w:val="24"/>
          <w:szCs w:val="24"/>
        </w:rPr>
      </w:pPr>
      <w:r w:rsidRPr="00BD29B5">
        <w:rPr>
          <w:rFonts w:eastAsia="Times New Roman"/>
          <w:b/>
          <w:sz w:val="24"/>
          <w:szCs w:val="24"/>
          <w:lang w:eastAsia="ru-RU"/>
        </w:rPr>
        <w:t xml:space="preserve">С 01.01.2024-31.12.2024г. – </w:t>
      </w:r>
      <w:r w:rsidRPr="00BD29B5">
        <w:rPr>
          <w:b/>
          <w:sz w:val="24"/>
          <w:szCs w:val="24"/>
        </w:rPr>
        <w:t xml:space="preserve">49 489 </w:t>
      </w:r>
      <w:r w:rsidRPr="00BD29B5">
        <w:rPr>
          <w:sz w:val="24"/>
          <w:szCs w:val="24"/>
        </w:rPr>
        <w:t xml:space="preserve">л/с. на сумму </w:t>
      </w:r>
      <w:r w:rsidRPr="00BD29B5">
        <w:rPr>
          <w:b/>
          <w:sz w:val="24"/>
          <w:szCs w:val="24"/>
        </w:rPr>
        <w:t>780 250 128,53 руб.</w:t>
      </w:r>
    </w:p>
    <w:p w14:paraId="4AD1BB71" w14:textId="77777777" w:rsidR="00BD29B5" w:rsidRPr="00BD29B5" w:rsidRDefault="00BD29B5" w:rsidP="00BD29B5">
      <w:pPr>
        <w:tabs>
          <w:tab w:val="left" w:pos="9356"/>
        </w:tabs>
        <w:jc w:val="both"/>
        <w:rPr>
          <w:b/>
          <w:i/>
          <w:sz w:val="24"/>
          <w:szCs w:val="24"/>
          <w:u w:val="single"/>
        </w:rPr>
      </w:pPr>
      <w:r w:rsidRPr="00BD29B5">
        <w:rPr>
          <w:b/>
          <w:i/>
          <w:sz w:val="24"/>
          <w:szCs w:val="24"/>
          <w:u w:val="single"/>
        </w:rPr>
        <w:t xml:space="preserve">7. Финансовые комиссии в Управе района в 2024г. </w:t>
      </w:r>
    </w:p>
    <w:p w14:paraId="6B10CC31" w14:textId="77777777" w:rsidR="00BD29B5" w:rsidRPr="00BD29B5" w:rsidRDefault="00BD29B5" w:rsidP="00BD29B5">
      <w:pPr>
        <w:tabs>
          <w:tab w:val="left" w:pos="9356"/>
        </w:tabs>
        <w:jc w:val="both"/>
        <w:rPr>
          <w:b/>
          <w:sz w:val="24"/>
          <w:szCs w:val="24"/>
          <w:shd w:val="clear" w:color="auto" w:fill="FFFFFF"/>
        </w:rPr>
      </w:pPr>
      <w:r w:rsidRPr="00BD29B5">
        <w:rPr>
          <w:rFonts w:eastAsia="Times New Roman"/>
          <w:b/>
          <w:sz w:val="24"/>
          <w:szCs w:val="24"/>
          <w:lang w:eastAsia="ru-RU"/>
        </w:rPr>
        <w:lastRenderedPageBreak/>
        <w:t xml:space="preserve">С 01.01.2024-31.12.2024г. </w:t>
      </w:r>
      <w:r w:rsidRPr="00BD29B5">
        <w:rPr>
          <w:rFonts w:eastAsia="Times New Roman"/>
          <w:b/>
          <w:sz w:val="24"/>
          <w:szCs w:val="24"/>
        </w:rPr>
        <w:t xml:space="preserve"> </w:t>
      </w:r>
      <w:r w:rsidRPr="00BD29B5">
        <w:rPr>
          <w:sz w:val="24"/>
          <w:szCs w:val="24"/>
          <w:shd w:val="clear" w:color="auto" w:fill="FFFFFF"/>
        </w:rPr>
        <w:t>на комиссии было принято:</w:t>
      </w:r>
      <w:r w:rsidRPr="00BD29B5">
        <w:rPr>
          <w:b/>
          <w:sz w:val="24"/>
          <w:szCs w:val="24"/>
          <w:shd w:val="clear" w:color="auto" w:fill="FFFFFF"/>
        </w:rPr>
        <w:t xml:space="preserve"> 63 </w:t>
      </w:r>
      <w:r w:rsidRPr="00BD29B5">
        <w:rPr>
          <w:sz w:val="24"/>
          <w:szCs w:val="24"/>
          <w:shd w:val="clear" w:color="auto" w:fill="FFFFFF"/>
        </w:rPr>
        <w:t xml:space="preserve">должника на сумму </w:t>
      </w:r>
      <w:r w:rsidRPr="00BD29B5">
        <w:rPr>
          <w:b/>
          <w:sz w:val="24"/>
          <w:szCs w:val="24"/>
          <w:shd w:val="clear" w:color="auto" w:fill="FFFFFF"/>
        </w:rPr>
        <w:t>4 775 660,80 руб.</w:t>
      </w:r>
    </w:p>
    <w:p w14:paraId="7E767473" w14:textId="77777777" w:rsidR="00BD29B5" w:rsidRPr="00BD29B5" w:rsidRDefault="00BD29B5" w:rsidP="00BD29B5">
      <w:pPr>
        <w:tabs>
          <w:tab w:val="left" w:pos="-284"/>
          <w:tab w:val="left" w:pos="9356"/>
        </w:tabs>
        <w:spacing w:after="120"/>
        <w:jc w:val="both"/>
        <w:rPr>
          <w:b/>
          <w:sz w:val="24"/>
          <w:szCs w:val="24"/>
        </w:rPr>
      </w:pPr>
      <w:r w:rsidRPr="00BD29B5">
        <w:rPr>
          <w:sz w:val="24"/>
          <w:szCs w:val="24"/>
        </w:rPr>
        <w:t xml:space="preserve">Из них оплатили: </w:t>
      </w:r>
      <w:r w:rsidRPr="00BD29B5">
        <w:rPr>
          <w:b/>
          <w:sz w:val="24"/>
          <w:szCs w:val="24"/>
        </w:rPr>
        <w:t xml:space="preserve">21 </w:t>
      </w:r>
      <w:r w:rsidRPr="00BD29B5">
        <w:rPr>
          <w:sz w:val="24"/>
          <w:szCs w:val="24"/>
        </w:rPr>
        <w:t xml:space="preserve">квартира на сумму </w:t>
      </w:r>
      <w:r w:rsidRPr="00BD29B5">
        <w:rPr>
          <w:b/>
          <w:sz w:val="24"/>
          <w:szCs w:val="24"/>
        </w:rPr>
        <w:t>1 018 548,36 руб.</w:t>
      </w:r>
    </w:p>
    <w:p w14:paraId="385C3965" w14:textId="1B492CFE" w:rsidR="009D2714" w:rsidRPr="009D2714" w:rsidRDefault="009D2714" w:rsidP="009D2714">
      <w:pPr>
        <w:widowControl w:val="0"/>
        <w:jc w:val="both"/>
        <w:outlineLvl w:val="0"/>
        <w:rPr>
          <w:sz w:val="24"/>
          <w:szCs w:val="24"/>
          <w:u w:val="single"/>
        </w:rPr>
      </w:pPr>
      <w:r w:rsidRPr="009D2714">
        <w:rPr>
          <w:b/>
          <w:i/>
          <w:sz w:val="24"/>
          <w:szCs w:val="24"/>
          <w:u w:val="single"/>
        </w:rPr>
        <w:t>8.</w:t>
      </w:r>
      <w:r>
        <w:rPr>
          <w:b/>
          <w:i/>
          <w:sz w:val="24"/>
          <w:szCs w:val="24"/>
          <w:u w:val="single"/>
        </w:rPr>
        <w:t xml:space="preserve"> </w:t>
      </w:r>
      <w:r w:rsidRPr="009D2714">
        <w:rPr>
          <w:b/>
          <w:i/>
          <w:sz w:val="24"/>
          <w:szCs w:val="24"/>
          <w:u w:val="single"/>
        </w:rPr>
        <w:t>Судебно-исковая работа с должниками за ЖКУ</w:t>
      </w:r>
      <w:r w:rsidRPr="009D2714">
        <w:rPr>
          <w:sz w:val="24"/>
          <w:szCs w:val="24"/>
          <w:u w:val="single"/>
        </w:rPr>
        <w:t xml:space="preserve"> </w:t>
      </w:r>
    </w:p>
    <w:p w14:paraId="4512B6DA" w14:textId="77777777" w:rsidR="009D2714" w:rsidRPr="009D2714" w:rsidRDefault="009D2714" w:rsidP="009D2714">
      <w:pPr>
        <w:jc w:val="both"/>
        <w:rPr>
          <w:sz w:val="24"/>
          <w:szCs w:val="24"/>
        </w:rPr>
      </w:pPr>
      <w:r w:rsidRPr="009D2714">
        <w:rPr>
          <w:sz w:val="24"/>
          <w:szCs w:val="24"/>
        </w:rPr>
        <w:t xml:space="preserve">В 2024 г. по категории должников свыше 3 месяцев в суд подано </w:t>
      </w:r>
      <w:r w:rsidRPr="009D2714">
        <w:rPr>
          <w:b/>
          <w:bCs/>
          <w:sz w:val="24"/>
          <w:szCs w:val="24"/>
        </w:rPr>
        <w:t>464</w:t>
      </w:r>
      <w:r w:rsidRPr="009D2714">
        <w:rPr>
          <w:sz w:val="24"/>
          <w:szCs w:val="24"/>
        </w:rPr>
        <w:t xml:space="preserve"> </w:t>
      </w:r>
      <w:r w:rsidRPr="009D2714">
        <w:rPr>
          <w:b/>
          <w:bCs/>
          <w:sz w:val="24"/>
          <w:szCs w:val="24"/>
        </w:rPr>
        <w:t>л/с</w:t>
      </w:r>
      <w:r w:rsidRPr="009D2714">
        <w:rPr>
          <w:sz w:val="24"/>
          <w:szCs w:val="24"/>
        </w:rPr>
        <w:t xml:space="preserve"> на сумму </w:t>
      </w:r>
      <w:r w:rsidRPr="009D2714">
        <w:rPr>
          <w:b/>
          <w:bCs/>
          <w:sz w:val="24"/>
          <w:szCs w:val="24"/>
        </w:rPr>
        <w:t>16,83 млн.</w:t>
      </w:r>
      <w:r w:rsidRPr="009D2714">
        <w:rPr>
          <w:sz w:val="24"/>
          <w:szCs w:val="24"/>
        </w:rPr>
        <w:t xml:space="preserve"> </w:t>
      </w:r>
      <w:r w:rsidRPr="009D2714">
        <w:rPr>
          <w:b/>
          <w:bCs/>
          <w:sz w:val="24"/>
          <w:szCs w:val="24"/>
        </w:rPr>
        <w:t>руб.</w:t>
      </w:r>
    </w:p>
    <w:p w14:paraId="79FD96E5" w14:textId="77777777" w:rsidR="009D2714" w:rsidRPr="009D2714" w:rsidRDefault="009D2714" w:rsidP="009D2714">
      <w:pPr>
        <w:jc w:val="both"/>
        <w:rPr>
          <w:sz w:val="24"/>
          <w:szCs w:val="24"/>
        </w:rPr>
      </w:pPr>
      <w:r w:rsidRPr="009D2714">
        <w:rPr>
          <w:sz w:val="24"/>
          <w:szCs w:val="24"/>
        </w:rPr>
        <w:t xml:space="preserve">Из них: </w:t>
      </w:r>
    </w:p>
    <w:p w14:paraId="1092B6E5" w14:textId="77777777" w:rsidR="009D2714" w:rsidRPr="009D2714" w:rsidRDefault="009D2714" w:rsidP="009D2714">
      <w:pPr>
        <w:jc w:val="both"/>
        <w:rPr>
          <w:b/>
          <w:bCs/>
          <w:sz w:val="24"/>
          <w:szCs w:val="24"/>
        </w:rPr>
      </w:pPr>
      <w:r w:rsidRPr="009D2714">
        <w:rPr>
          <w:sz w:val="24"/>
          <w:szCs w:val="24"/>
        </w:rPr>
        <w:t xml:space="preserve">На рассмотрении в суде находится </w:t>
      </w:r>
      <w:r w:rsidRPr="009D2714">
        <w:rPr>
          <w:b/>
          <w:bCs/>
          <w:sz w:val="24"/>
          <w:szCs w:val="24"/>
        </w:rPr>
        <w:t>177 л/с</w:t>
      </w:r>
      <w:r w:rsidRPr="009D2714">
        <w:rPr>
          <w:sz w:val="24"/>
          <w:szCs w:val="24"/>
        </w:rPr>
        <w:t xml:space="preserve"> на сумму </w:t>
      </w:r>
      <w:r w:rsidRPr="009D2714">
        <w:rPr>
          <w:b/>
          <w:bCs/>
          <w:sz w:val="24"/>
          <w:szCs w:val="24"/>
        </w:rPr>
        <w:t>6,80 млн. руб.</w:t>
      </w:r>
    </w:p>
    <w:p w14:paraId="677F31A7" w14:textId="77777777" w:rsidR="009D2714" w:rsidRPr="009D2714" w:rsidRDefault="009D2714" w:rsidP="009D2714">
      <w:pPr>
        <w:spacing w:after="120"/>
        <w:jc w:val="both"/>
        <w:rPr>
          <w:sz w:val="24"/>
          <w:szCs w:val="24"/>
        </w:rPr>
      </w:pPr>
      <w:r w:rsidRPr="009D2714">
        <w:rPr>
          <w:sz w:val="24"/>
          <w:szCs w:val="24"/>
        </w:rPr>
        <w:t xml:space="preserve">Передано в ССП </w:t>
      </w:r>
      <w:r w:rsidRPr="009D2714">
        <w:rPr>
          <w:b/>
          <w:bCs/>
          <w:sz w:val="24"/>
          <w:szCs w:val="24"/>
        </w:rPr>
        <w:t>321 л/с</w:t>
      </w:r>
      <w:r w:rsidRPr="009D2714">
        <w:rPr>
          <w:sz w:val="24"/>
          <w:szCs w:val="24"/>
        </w:rPr>
        <w:t xml:space="preserve"> на сумму </w:t>
      </w:r>
      <w:r w:rsidRPr="009D2714">
        <w:rPr>
          <w:b/>
          <w:bCs/>
          <w:sz w:val="24"/>
          <w:szCs w:val="24"/>
        </w:rPr>
        <w:t>10,03 млн. руб.</w:t>
      </w:r>
    </w:p>
    <w:p w14:paraId="15A0B1EE" w14:textId="77777777" w:rsidR="009D2714" w:rsidRPr="009D2714" w:rsidRDefault="009D2714" w:rsidP="009D2714">
      <w:pPr>
        <w:jc w:val="both"/>
        <w:rPr>
          <w:b/>
          <w:i/>
          <w:sz w:val="24"/>
          <w:szCs w:val="24"/>
          <w:u w:val="single"/>
        </w:rPr>
      </w:pPr>
      <w:r w:rsidRPr="009D2714">
        <w:rPr>
          <w:b/>
          <w:i/>
          <w:sz w:val="24"/>
          <w:szCs w:val="24"/>
          <w:u w:val="single"/>
        </w:rPr>
        <w:t xml:space="preserve">9. Работа со Службой Судебных приставов </w:t>
      </w:r>
    </w:p>
    <w:p w14:paraId="50D6BE44" w14:textId="77777777" w:rsidR="009D2714" w:rsidRPr="009D2714" w:rsidRDefault="009D2714" w:rsidP="009D2714">
      <w:pPr>
        <w:jc w:val="both"/>
        <w:rPr>
          <w:sz w:val="24"/>
          <w:szCs w:val="24"/>
        </w:rPr>
      </w:pPr>
      <w:r w:rsidRPr="009D2714">
        <w:rPr>
          <w:sz w:val="24"/>
          <w:szCs w:val="24"/>
        </w:rPr>
        <w:t xml:space="preserve"> В 2024 г. в ССП подано </w:t>
      </w:r>
      <w:r w:rsidRPr="009D2714">
        <w:rPr>
          <w:b/>
          <w:bCs/>
          <w:sz w:val="24"/>
          <w:szCs w:val="24"/>
        </w:rPr>
        <w:t>321</w:t>
      </w:r>
      <w:r w:rsidRPr="009D2714">
        <w:rPr>
          <w:sz w:val="24"/>
          <w:szCs w:val="24"/>
        </w:rPr>
        <w:t xml:space="preserve"> заявление о возбуждении исполнительного производства на сумму </w:t>
      </w:r>
      <w:r w:rsidRPr="009D2714">
        <w:rPr>
          <w:b/>
          <w:bCs/>
          <w:sz w:val="24"/>
          <w:szCs w:val="24"/>
        </w:rPr>
        <w:t>10,03 млн. руб.</w:t>
      </w:r>
    </w:p>
    <w:p w14:paraId="303DCB74" w14:textId="062ADD06" w:rsidR="009201D3" w:rsidRPr="00A2657A" w:rsidRDefault="009D2714" w:rsidP="00E269E8">
      <w:pPr>
        <w:jc w:val="both"/>
        <w:rPr>
          <w:sz w:val="24"/>
          <w:szCs w:val="24"/>
        </w:rPr>
      </w:pPr>
      <w:r w:rsidRPr="009D2714">
        <w:rPr>
          <w:sz w:val="24"/>
          <w:szCs w:val="24"/>
        </w:rPr>
        <w:t xml:space="preserve">Из них в 2024 г. взыскано </w:t>
      </w:r>
      <w:r w:rsidRPr="009D2714">
        <w:rPr>
          <w:b/>
          <w:bCs/>
          <w:sz w:val="24"/>
          <w:szCs w:val="24"/>
        </w:rPr>
        <w:t>6,56 млн. руб.</w:t>
      </w:r>
    </w:p>
    <w:p w14:paraId="4DB2EF24" w14:textId="77777777" w:rsidR="009201D3" w:rsidRPr="00A2657A" w:rsidRDefault="009201D3" w:rsidP="00BD29B5">
      <w:pPr>
        <w:pStyle w:val="a3"/>
        <w:numPr>
          <w:ilvl w:val="0"/>
          <w:numId w:val="3"/>
        </w:numPr>
        <w:contextualSpacing w:val="0"/>
        <w:jc w:val="both"/>
        <w:rPr>
          <w:b/>
          <w:color w:val="000000" w:themeColor="text1"/>
          <w:sz w:val="24"/>
          <w:szCs w:val="24"/>
        </w:rPr>
      </w:pPr>
      <w:r w:rsidRPr="00A2657A">
        <w:rPr>
          <w:b/>
          <w:color w:val="000000" w:themeColor="text1"/>
          <w:sz w:val="24"/>
          <w:szCs w:val="24"/>
        </w:rPr>
        <w:t>Юридические лица:</w:t>
      </w:r>
    </w:p>
    <w:p w14:paraId="648D1549" w14:textId="77777777" w:rsidR="009201D3" w:rsidRPr="00A2657A" w:rsidRDefault="009201D3" w:rsidP="00BD29B5">
      <w:pPr>
        <w:pStyle w:val="a3"/>
        <w:widowControl w:val="0"/>
        <w:numPr>
          <w:ilvl w:val="0"/>
          <w:numId w:val="3"/>
        </w:numPr>
        <w:contextualSpacing w:val="0"/>
        <w:jc w:val="both"/>
        <w:outlineLvl w:val="0"/>
        <w:rPr>
          <w:color w:val="000000" w:themeColor="text1"/>
          <w:sz w:val="24"/>
          <w:szCs w:val="24"/>
        </w:rPr>
      </w:pPr>
      <w:r w:rsidRPr="00A2657A">
        <w:rPr>
          <w:color w:val="000000" w:themeColor="text1"/>
          <w:sz w:val="24"/>
          <w:szCs w:val="24"/>
        </w:rPr>
        <w:t xml:space="preserve">В </w:t>
      </w:r>
      <w:r w:rsidRPr="00A2657A">
        <w:rPr>
          <w:b/>
          <w:bCs/>
          <w:color w:val="000000" w:themeColor="text1"/>
          <w:sz w:val="24"/>
          <w:szCs w:val="24"/>
        </w:rPr>
        <w:t>2024 г.</w:t>
      </w:r>
      <w:r w:rsidRPr="00A2657A">
        <w:rPr>
          <w:color w:val="000000" w:themeColor="text1"/>
          <w:sz w:val="24"/>
          <w:szCs w:val="24"/>
        </w:rPr>
        <w:t xml:space="preserve"> в районе Орехово-Борисово Северное находится </w:t>
      </w:r>
      <w:r w:rsidRPr="00A2657A">
        <w:rPr>
          <w:b/>
          <w:color w:val="000000" w:themeColor="text1"/>
          <w:sz w:val="24"/>
          <w:szCs w:val="24"/>
        </w:rPr>
        <w:t>131 юридическое лицо</w:t>
      </w:r>
      <w:r w:rsidRPr="00A2657A">
        <w:rPr>
          <w:color w:val="000000" w:themeColor="text1"/>
          <w:sz w:val="24"/>
          <w:szCs w:val="24"/>
        </w:rPr>
        <w:t xml:space="preserve"> (организаций), в 2023 г., было </w:t>
      </w:r>
      <w:r w:rsidRPr="00A2657A">
        <w:rPr>
          <w:b/>
          <w:bCs/>
          <w:color w:val="000000" w:themeColor="text1"/>
          <w:sz w:val="24"/>
          <w:szCs w:val="24"/>
        </w:rPr>
        <w:t>129 юридических лиц</w:t>
      </w:r>
      <w:r w:rsidRPr="00A2657A">
        <w:rPr>
          <w:color w:val="000000" w:themeColor="text1"/>
          <w:sz w:val="24"/>
          <w:szCs w:val="24"/>
        </w:rPr>
        <w:t xml:space="preserve"> (организаций).</w:t>
      </w:r>
    </w:p>
    <w:p w14:paraId="1376903A" w14:textId="77777777" w:rsidR="009201D3" w:rsidRPr="00A2657A" w:rsidRDefault="009201D3" w:rsidP="00BD29B5">
      <w:pPr>
        <w:pStyle w:val="a3"/>
        <w:widowControl w:val="0"/>
        <w:numPr>
          <w:ilvl w:val="0"/>
          <w:numId w:val="3"/>
        </w:numPr>
        <w:contextualSpacing w:val="0"/>
        <w:jc w:val="both"/>
        <w:outlineLvl w:val="0"/>
        <w:rPr>
          <w:color w:val="000000" w:themeColor="text1"/>
          <w:sz w:val="24"/>
          <w:szCs w:val="24"/>
        </w:rPr>
      </w:pPr>
      <w:r w:rsidRPr="00A2657A">
        <w:rPr>
          <w:color w:val="000000" w:themeColor="text1"/>
          <w:sz w:val="24"/>
          <w:szCs w:val="24"/>
        </w:rPr>
        <w:t xml:space="preserve">На сегодняшний день имеется </w:t>
      </w:r>
      <w:r w:rsidRPr="00A2657A">
        <w:rPr>
          <w:b/>
          <w:color w:val="000000" w:themeColor="text1"/>
          <w:sz w:val="24"/>
          <w:szCs w:val="24"/>
        </w:rPr>
        <w:t>11</w:t>
      </w:r>
      <w:r w:rsidRPr="00A2657A">
        <w:rPr>
          <w:color w:val="000000" w:themeColor="text1"/>
          <w:sz w:val="24"/>
          <w:szCs w:val="24"/>
        </w:rPr>
        <w:t xml:space="preserve"> должников с задолженностью в сумме </w:t>
      </w:r>
      <w:r w:rsidRPr="00A2657A">
        <w:rPr>
          <w:b/>
          <w:color w:val="000000" w:themeColor="text1"/>
          <w:sz w:val="24"/>
          <w:szCs w:val="24"/>
        </w:rPr>
        <w:t>113 930,29 руб.,</w:t>
      </w:r>
      <w:r w:rsidRPr="00A2657A">
        <w:rPr>
          <w:color w:val="000000" w:themeColor="text1"/>
          <w:sz w:val="24"/>
          <w:szCs w:val="24"/>
        </w:rPr>
        <w:t xml:space="preserve"> в </w:t>
      </w:r>
      <w:r w:rsidRPr="00A2657A">
        <w:rPr>
          <w:b/>
          <w:bCs/>
          <w:color w:val="000000" w:themeColor="text1"/>
          <w:sz w:val="24"/>
          <w:szCs w:val="24"/>
        </w:rPr>
        <w:t xml:space="preserve">2023 </w:t>
      </w:r>
      <w:r w:rsidRPr="00A2657A">
        <w:rPr>
          <w:color w:val="000000" w:themeColor="text1"/>
          <w:sz w:val="24"/>
          <w:szCs w:val="24"/>
        </w:rPr>
        <w:t xml:space="preserve">году было 14 должников на сумму </w:t>
      </w:r>
      <w:r w:rsidRPr="00A2657A">
        <w:rPr>
          <w:b/>
          <w:bCs/>
          <w:color w:val="000000" w:themeColor="text1"/>
          <w:sz w:val="24"/>
          <w:szCs w:val="24"/>
        </w:rPr>
        <w:t>152 707,00</w:t>
      </w:r>
      <w:r w:rsidRPr="00A2657A">
        <w:rPr>
          <w:color w:val="000000" w:themeColor="text1"/>
          <w:sz w:val="24"/>
          <w:szCs w:val="24"/>
        </w:rPr>
        <w:t xml:space="preserve"> руб.</w:t>
      </w:r>
    </w:p>
    <w:p w14:paraId="4687BA77" w14:textId="77777777" w:rsidR="009201D3" w:rsidRPr="00A2657A" w:rsidRDefault="009201D3" w:rsidP="00BD29B5">
      <w:pPr>
        <w:pStyle w:val="a3"/>
        <w:widowControl w:val="0"/>
        <w:ind w:left="502"/>
        <w:contextualSpacing w:val="0"/>
        <w:jc w:val="both"/>
        <w:outlineLvl w:val="0"/>
        <w:rPr>
          <w:color w:val="000000" w:themeColor="text1"/>
          <w:sz w:val="24"/>
          <w:szCs w:val="24"/>
        </w:rPr>
      </w:pPr>
      <w:r w:rsidRPr="00A2657A">
        <w:rPr>
          <w:color w:val="000000" w:themeColor="text1"/>
          <w:sz w:val="24"/>
          <w:szCs w:val="24"/>
        </w:rPr>
        <w:t xml:space="preserve">В </w:t>
      </w:r>
      <w:r w:rsidRPr="00A2657A">
        <w:rPr>
          <w:b/>
          <w:bCs/>
          <w:color w:val="000000" w:themeColor="text1"/>
          <w:sz w:val="24"/>
          <w:szCs w:val="24"/>
        </w:rPr>
        <w:t>2024</w:t>
      </w:r>
      <w:r w:rsidRPr="00A2657A">
        <w:rPr>
          <w:color w:val="000000" w:themeColor="text1"/>
          <w:sz w:val="24"/>
          <w:szCs w:val="24"/>
        </w:rPr>
        <w:t xml:space="preserve"> году 9 должников от 6 месяцев на сумму </w:t>
      </w:r>
      <w:r w:rsidRPr="00A2657A">
        <w:rPr>
          <w:b/>
          <w:bCs/>
          <w:color w:val="000000" w:themeColor="text1"/>
          <w:sz w:val="24"/>
          <w:szCs w:val="24"/>
        </w:rPr>
        <w:t>79 909,42</w:t>
      </w:r>
      <w:r w:rsidRPr="00A2657A">
        <w:rPr>
          <w:color w:val="000000" w:themeColor="text1"/>
          <w:sz w:val="24"/>
          <w:szCs w:val="24"/>
        </w:rPr>
        <w:t xml:space="preserve"> руб.</w:t>
      </w:r>
    </w:p>
    <w:p w14:paraId="5EDB5828" w14:textId="47AE38D0" w:rsidR="009201D3" w:rsidRPr="00A2657A" w:rsidRDefault="009201D3" w:rsidP="00BD29B5">
      <w:pPr>
        <w:pStyle w:val="a3"/>
        <w:widowControl w:val="0"/>
        <w:ind w:left="502"/>
        <w:contextualSpacing w:val="0"/>
        <w:jc w:val="both"/>
        <w:outlineLvl w:val="0"/>
        <w:rPr>
          <w:color w:val="000000" w:themeColor="text1"/>
          <w:sz w:val="24"/>
          <w:szCs w:val="24"/>
        </w:rPr>
      </w:pPr>
      <w:r w:rsidRPr="00A2657A">
        <w:rPr>
          <w:color w:val="000000" w:themeColor="text1"/>
          <w:sz w:val="24"/>
          <w:szCs w:val="24"/>
        </w:rPr>
        <w:t>Проводится еженедельный обзвон должников, а также вручаются уведомления о задолженности, акты сверок, уведомления о ограничение предоставляемых услуг. Ежемесячно предоставляются акты сверок к счетам.</w:t>
      </w:r>
    </w:p>
    <w:p w14:paraId="51E57F25" w14:textId="2A6D4C77" w:rsidR="009201D3" w:rsidRPr="00A2657A" w:rsidRDefault="009201D3" w:rsidP="00BD29B5">
      <w:pPr>
        <w:numPr>
          <w:ilvl w:val="0"/>
          <w:numId w:val="3"/>
        </w:numPr>
        <w:jc w:val="both"/>
        <w:rPr>
          <w:sz w:val="24"/>
          <w:szCs w:val="24"/>
        </w:rPr>
      </w:pPr>
      <w:r w:rsidRPr="00A2657A">
        <w:rPr>
          <w:b/>
          <w:sz w:val="24"/>
          <w:szCs w:val="24"/>
        </w:rPr>
        <w:t>Валовый сбор:</w:t>
      </w:r>
    </w:p>
    <w:p w14:paraId="6C4B9038" w14:textId="6B83DFBA" w:rsidR="009201D3" w:rsidRPr="00A2657A" w:rsidRDefault="00DD2348" w:rsidP="00BD29B5">
      <w:pPr>
        <w:widowControl w:val="0"/>
        <w:jc w:val="both"/>
        <w:outlineLvl w:val="0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9201D3" w:rsidRPr="00A2657A">
        <w:rPr>
          <w:sz w:val="24"/>
          <w:szCs w:val="24"/>
        </w:rPr>
        <w:t xml:space="preserve">Средний % сбора по физическим лицам 2023 год составляет: </w:t>
      </w:r>
      <w:r w:rsidR="009201D3" w:rsidRPr="00A2657A">
        <w:rPr>
          <w:b/>
          <w:sz w:val="24"/>
          <w:szCs w:val="24"/>
        </w:rPr>
        <w:t>валового 100,97 %.; текущего</w:t>
      </w:r>
      <w:r w:rsidR="009201D3" w:rsidRPr="00A2657A">
        <w:rPr>
          <w:sz w:val="24"/>
          <w:szCs w:val="24"/>
        </w:rPr>
        <w:t xml:space="preserve">: </w:t>
      </w:r>
      <w:r w:rsidR="009201D3" w:rsidRPr="00A2657A">
        <w:rPr>
          <w:b/>
          <w:sz w:val="24"/>
          <w:szCs w:val="24"/>
        </w:rPr>
        <w:t>89,02 %</w:t>
      </w:r>
    </w:p>
    <w:p w14:paraId="07105A81" w14:textId="3D2AE2FF" w:rsidR="009201D3" w:rsidRPr="00DD2348" w:rsidRDefault="00DD2348" w:rsidP="00BD29B5">
      <w:pPr>
        <w:widowControl w:val="0"/>
        <w:jc w:val="both"/>
        <w:outlineLvl w:val="0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9201D3" w:rsidRPr="00A2657A">
        <w:rPr>
          <w:sz w:val="24"/>
          <w:szCs w:val="24"/>
        </w:rPr>
        <w:t xml:space="preserve">Средний % сбора по физическим лицам 2024 год составляет: </w:t>
      </w:r>
      <w:r w:rsidR="009201D3" w:rsidRPr="00A2657A">
        <w:rPr>
          <w:b/>
          <w:sz w:val="24"/>
          <w:szCs w:val="24"/>
        </w:rPr>
        <w:t>валового 101,33%.; текущего</w:t>
      </w:r>
      <w:r w:rsidR="009201D3" w:rsidRPr="00A2657A">
        <w:rPr>
          <w:sz w:val="24"/>
          <w:szCs w:val="24"/>
        </w:rPr>
        <w:t xml:space="preserve">: </w:t>
      </w:r>
      <w:r w:rsidR="009201D3" w:rsidRPr="00A2657A">
        <w:rPr>
          <w:b/>
          <w:sz w:val="24"/>
          <w:szCs w:val="24"/>
        </w:rPr>
        <w:t>89,09 %</w:t>
      </w:r>
    </w:p>
    <w:p w14:paraId="196CB698" w14:textId="3153375D" w:rsidR="009201D3" w:rsidRPr="00A2657A" w:rsidRDefault="00DD2348" w:rsidP="00BD29B5">
      <w:pPr>
        <w:widowControl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 w:rsidR="009201D3" w:rsidRPr="00A2657A">
        <w:rPr>
          <w:sz w:val="24"/>
          <w:szCs w:val="24"/>
        </w:rPr>
        <w:t xml:space="preserve">Средний % сбора по юридическим лицам 2023 год составляет: </w:t>
      </w:r>
      <w:r w:rsidR="009201D3" w:rsidRPr="00A2657A">
        <w:rPr>
          <w:b/>
          <w:sz w:val="24"/>
          <w:szCs w:val="24"/>
        </w:rPr>
        <w:t>валового 89,39 %.; текущего</w:t>
      </w:r>
      <w:r w:rsidR="009201D3" w:rsidRPr="00A2657A">
        <w:rPr>
          <w:sz w:val="24"/>
          <w:szCs w:val="24"/>
        </w:rPr>
        <w:t xml:space="preserve">: </w:t>
      </w:r>
      <w:r w:rsidR="009201D3" w:rsidRPr="00A2657A">
        <w:rPr>
          <w:b/>
          <w:sz w:val="24"/>
          <w:szCs w:val="24"/>
        </w:rPr>
        <w:t>75,42 %.</w:t>
      </w:r>
    </w:p>
    <w:p w14:paraId="7AA5B3BE" w14:textId="607FC5BF" w:rsidR="009201D3" w:rsidRPr="00A2657A" w:rsidRDefault="00DD2348" w:rsidP="00BD29B5">
      <w:pPr>
        <w:widowControl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 w:rsidR="009201D3" w:rsidRPr="00A2657A">
        <w:rPr>
          <w:sz w:val="24"/>
          <w:szCs w:val="24"/>
        </w:rPr>
        <w:t xml:space="preserve">Средний % сбора по юридическим лицам 2024 год составляет: </w:t>
      </w:r>
      <w:r w:rsidR="009201D3" w:rsidRPr="00A2657A">
        <w:rPr>
          <w:b/>
          <w:sz w:val="24"/>
          <w:szCs w:val="24"/>
        </w:rPr>
        <w:t>валового 96,28 %.; текущего</w:t>
      </w:r>
      <w:r w:rsidR="009201D3" w:rsidRPr="00A2657A">
        <w:rPr>
          <w:sz w:val="24"/>
          <w:szCs w:val="24"/>
        </w:rPr>
        <w:t xml:space="preserve">: </w:t>
      </w:r>
      <w:r w:rsidR="009201D3" w:rsidRPr="00A2657A">
        <w:rPr>
          <w:b/>
          <w:sz w:val="24"/>
          <w:szCs w:val="24"/>
        </w:rPr>
        <w:t>83,64 %.</w:t>
      </w:r>
    </w:p>
    <w:p w14:paraId="2775F10C" w14:textId="77777777" w:rsidR="00821F55" w:rsidRPr="00A2657A" w:rsidRDefault="00821F55" w:rsidP="00821F55">
      <w:pPr>
        <w:jc w:val="both"/>
        <w:rPr>
          <w:b/>
          <w:color w:val="FF0000"/>
          <w:sz w:val="24"/>
          <w:szCs w:val="24"/>
          <w:lang w:eastAsia="ru-RU"/>
        </w:rPr>
      </w:pPr>
    </w:p>
    <w:p w14:paraId="0515BCB4" w14:textId="7507482D" w:rsidR="00706844" w:rsidRPr="00A2657A" w:rsidRDefault="00706844" w:rsidP="009630A4">
      <w:pPr>
        <w:jc w:val="both"/>
        <w:rPr>
          <w:bCs/>
          <w:sz w:val="24"/>
          <w:szCs w:val="24"/>
          <w:u w:val="single"/>
        </w:rPr>
      </w:pPr>
      <w:r w:rsidRPr="00A2657A">
        <w:rPr>
          <w:b/>
          <w:sz w:val="24"/>
          <w:szCs w:val="24"/>
          <w:u w:val="single"/>
          <w:lang w:eastAsia="ru-RU"/>
        </w:rPr>
        <w:t xml:space="preserve">Об управлении многоквартирными домами, предоставлении жилищно-коммунальных услуг, содержании объектов коммунальной и инженерной инфраструктуры </w:t>
      </w:r>
    </w:p>
    <w:p w14:paraId="29FD9C30" w14:textId="77777777" w:rsidR="00A2657A" w:rsidRPr="00A2657A" w:rsidRDefault="00A2657A" w:rsidP="00A2657A">
      <w:pPr>
        <w:ind w:firstLine="567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A2657A">
        <w:rPr>
          <w:color w:val="000000" w:themeColor="text1"/>
          <w:sz w:val="24"/>
          <w:szCs w:val="24"/>
          <w:shd w:val="clear" w:color="auto" w:fill="FFFFFF"/>
        </w:rPr>
        <w:t>Управление многоквартирными жилыми домами предусматривает предоставление полного спектра коммунальных услуг (ЖКУ), обеспечивающих решение задач по сохранению в надлежащем состоянии жилого фонда и созданию благоприятных условий для проживания людей. Объем и качество услуг непосредственно влияют на уровень благосостояния населения, бытовые условия жизни, санитарно-гигиенические условия.</w:t>
      </w:r>
    </w:p>
    <w:p w14:paraId="015DA140" w14:textId="77777777" w:rsidR="00A2657A" w:rsidRPr="00A2657A" w:rsidRDefault="00A2657A" w:rsidP="00A2657A">
      <w:pPr>
        <w:ind w:firstLine="567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A2657A">
        <w:rPr>
          <w:color w:val="000000" w:themeColor="text1"/>
          <w:sz w:val="24"/>
          <w:szCs w:val="24"/>
          <w:shd w:val="clear" w:color="auto" w:fill="FFFFFF"/>
        </w:rPr>
        <w:t>В рамках непосредственно надлежащей эксплуатации жилого фонда, ГБУ «Жилищник» в 2024 году предоставил в полном объеме предусмотренные соответствующими нормативными актами следующие услуги:</w:t>
      </w:r>
    </w:p>
    <w:p w14:paraId="7FFFD67C" w14:textId="77777777" w:rsidR="00A2657A" w:rsidRPr="00A2657A" w:rsidRDefault="00A2657A" w:rsidP="00A2657A">
      <w:pPr>
        <w:ind w:firstLine="567"/>
        <w:jc w:val="both"/>
        <w:rPr>
          <w:color w:val="000000" w:themeColor="text1"/>
          <w:sz w:val="24"/>
          <w:szCs w:val="24"/>
        </w:rPr>
      </w:pPr>
      <w:r w:rsidRPr="00A2657A">
        <w:rPr>
          <w:color w:val="000000" w:themeColor="text1"/>
          <w:sz w:val="24"/>
          <w:szCs w:val="24"/>
        </w:rPr>
        <w:t xml:space="preserve">- санитарное содержание и текущий ремонт инженерных систем и конструктивных элементов в </w:t>
      </w:r>
      <w:r w:rsidRPr="00A2657A">
        <w:rPr>
          <w:b/>
          <w:color w:val="000000" w:themeColor="text1"/>
          <w:sz w:val="24"/>
          <w:szCs w:val="24"/>
        </w:rPr>
        <w:t>117</w:t>
      </w:r>
      <w:r w:rsidRPr="00A2657A">
        <w:rPr>
          <w:color w:val="000000" w:themeColor="text1"/>
          <w:sz w:val="24"/>
          <w:szCs w:val="24"/>
        </w:rPr>
        <w:t xml:space="preserve"> жилых домах, в том числе нежилых помещений, на основании заключенных договоров с арендаторами и собственниками; </w:t>
      </w:r>
    </w:p>
    <w:p w14:paraId="14D442C5" w14:textId="77777777" w:rsidR="00A2657A" w:rsidRPr="00A2657A" w:rsidRDefault="00A2657A" w:rsidP="00A2657A">
      <w:pPr>
        <w:tabs>
          <w:tab w:val="left" w:pos="567"/>
        </w:tabs>
        <w:ind w:firstLine="567"/>
        <w:jc w:val="both"/>
        <w:rPr>
          <w:color w:val="000000" w:themeColor="text1"/>
          <w:sz w:val="24"/>
          <w:szCs w:val="24"/>
        </w:rPr>
      </w:pPr>
      <w:r w:rsidRPr="00A2657A">
        <w:rPr>
          <w:color w:val="000000" w:themeColor="text1"/>
          <w:sz w:val="24"/>
          <w:szCs w:val="24"/>
        </w:rPr>
        <w:t>- вывоз твердых бытовых отходов и крупногабаритного мусора посредством подрядной организации ООО «ГК СЭТ»;</w:t>
      </w:r>
    </w:p>
    <w:p w14:paraId="2E1237FD" w14:textId="77777777" w:rsidR="00A2657A" w:rsidRPr="00A2657A" w:rsidRDefault="00A2657A" w:rsidP="00A2657A">
      <w:pPr>
        <w:ind w:firstLine="567"/>
        <w:jc w:val="both"/>
        <w:rPr>
          <w:color w:val="000000" w:themeColor="text1"/>
          <w:sz w:val="24"/>
          <w:szCs w:val="24"/>
        </w:rPr>
      </w:pPr>
      <w:r w:rsidRPr="00A2657A">
        <w:rPr>
          <w:color w:val="000000" w:themeColor="text1"/>
          <w:sz w:val="24"/>
          <w:szCs w:val="24"/>
        </w:rPr>
        <w:t>- подготовил жилые дома и находящиеся в оперативном управлении административные здания к сезонной эксплуатации;</w:t>
      </w:r>
    </w:p>
    <w:p w14:paraId="0BFAB623" w14:textId="77777777" w:rsidR="00A2657A" w:rsidRPr="00A2657A" w:rsidRDefault="00A2657A" w:rsidP="00A2657A">
      <w:pPr>
        <w:ind w:firstLine="567"/>
        <w:jc w:val="both"/>
        <w:rPr>
          <w:color w:val="000000" w:themeColor="text1"/>
          <w:sz w:val="24"/>
          <w:szCs w:val="24"/>
        </w:rPr>
      </w:pPr>
      <w:r w:rsidRPr="00A2657A">
        <w:rPr>
          <w:color w:val="000000" w:themeColor="text1"/>
          <w:sz w:val="24"/>
          <w:szCs w:val="24"/>
        </w:rPr>
        <w:lastRenderedPageBreak/>
        <w:t xml:space="preserve">- провел технический осмотр и мелкий ремонт </w:t>
      </w:r>
      <w:r w:rsidRPr="00A2657A">
        <w:rPr>
          <w:b/>
          <w:color w:val="000000" w:themeColor="text1"/>
          <w:sz w:val="24"/>
          <w:szCs w:val="24"/>
        </w:rPr>
        <w:t>100 %</w:t>
      </w:r>
      <w:r w:rsidRPr="00A2657A">
        <w:rPr>
          <w:color w:val="000000" w:themeColor="text1"/>
          <w:sz w:val="24"/>
          <w:szCs w:val="24"/>
        </w:rPr>
        <w:t xml:space="preserve"> инженерных систем и конструктивных элементов зданий;</w:t>
      </w:r>
    </w:p>
    <w:p w14:paraId="2C2A0C4C" w14:textId="77777777" w:rsidR="00A2657A" w:rsidRPr="00A2657A" w:rsidRDefault="00A2657A" w:rsidP="00A2657A">
      <w:pPr>
        <w:ind w:firstLine="567"/>
        <w:jc w:val="both"/>
        <w:rPr>
          <w:color w:val="000000" w:themeColor="text1"/>
          <w:sz w:val="24"/>
          <w:szCs w:val="24"/>
        </w:rPr>
      </w:pPr>
      <w:r w:rsidRPr="00A2657A">
        <w:rPr>
          <w:color w:val="000000" w:themeColor="text1"/>
          <w:sz w:val="24"/>
          <w:szCs w:val="24"/>
        </w:rPr>
        <w:t>- выполнил 100 % заявок населения, в том числе посредством регистрации в системе ЕДЦ с предоставлением соответствующих отчетов;</w:t>
      </w:r>
    </w:p>
    <w:p w14:paraId="64268032" w14:textId="77777777" w:rsidR="00A2657A" w:rsidRPr="00A2657A" w:rsidRDefault="00A2657A" w:rsidP="00A2657A">
      <w:pPr>
        <w:ind w:firstLine="567"/>
        <w:jc w:val="both"/>
        <w:rPr>
          <w:color w:val="000000" w:themeColor="text1"/>
          <w:sz w:val="24"/>
          <w:szCs w:val="24"/>
        </w:rPr>
      </w:pPr>
      <w:r w:rsidRPr="00A2657A">
        <w:rPr>
          <w:color w:val="000000" w:themeColor="text1"/>
          <w:sz w:val="24"/>
          <w:szCs w:val="24"/>
        </w:rPr>
        <w:t xml:space="preserve">- произвел ежемесячную дератизацию технических помещений посредством специализированной организации МГЦД ГУП </w:t>
      </w:r>
      <w:proofErr w:type="spellStart"/>
      <w:r w:rsidRPr="00A2657A">
        <w:rPr>
          <w:color w:val="000000" w:themeColor="text1"/>
          <w:sz w:val="24"/>
          <w:szCs w:val="24"/>
        </w:rPr>
        <w:t>Дезстанция</w:t>
      </w:r>
      <w:proofErr w:type="spellEnd"/>
      <w:r w:rsidRPr="00A2657A">
        <w:rPr>
          <w:color w:val="000000" w:themeColor="text1"/>
          <w:sz w:val="24"/>
          <w:szCs w:val="24"/>
        </w:rPr>
        <w:t xml:space="preserve"> № 9;</w:t>
      </w:r>
    </w:p>
    <w:p w14:paraId="3410EE08" w14:textId="77777777" w:rsidR="00A2657A" w:rsidRPr="00A2657A" w:rsidRDefault="00A2657A" w:rsidP="00A2657A">
      <w:pPr>
        <w:ind w:firstLine="567"/>
        <w:jc w:val="both"/>
        <w:rPr>
          <w:color w:val="000000" w:themeColor="text1"/>
          <w:sz w:val="24"/>
          <w:szCs w:val="24"/>
        </w:rPr>
      </w:pPr>
      <w:r w:rsidRPr="00A2657A">
        <w:rPr>
          <w:color w:val="000000" w:themeColor="text1"/>
          <w:sz w:val="24"/>
          <w:szCs w:val="24"/>
        </w:rPr>
        <w:t xml:space="preserve">- обеспечил дезинсекцию технических помещений посредством профилирующей организации МГЦД ГУП </w:t>
      </w:r>
      <w:proofErr w:type="spellStart"/>
      <w:r w:rsidRPr="00A2657A">
        <w:rPr>
          <w:color w:val="000000" w:themeColor="text1"/>
          <w:sz w:val="24"/>
          <w:szCs w:val="24"/>
        </w:rPr>
        <w:t>Дезстанция</w:t>
      </w:r>
      <w:proofErr w:type="spellEnd"/>
      <w:r w:rsidRPr="00A2657A">
        <w:rPr>
          <w:color w:val="000000" w:themeColor="text1"/>
          <w:sz w:val="24"/>
          <w:szCs w:val="24"/>
        </w:rPr>
        <w:t xml:space="preserve"> № 9;</w:t>
      </w:r>
    </w:p>
    <w:p w14:paraId="08888A04" w14:textId="77777777" w:rsidR="00A2657A" w:rsidRPr="00A2657A" w:rsidRDefault="00A2657A" w:rsidP="00A2657A">
      <w:pPr>
        <w:ind w:firstLine="567"/>
        <w:jc w:val="both"/>
        <w:rPr>
          <w:b/>
          <w:color w:val="000000" w:themeColor="text1"/>
          <w:sz w:val="24"/>
          <w:szCs w:val="24"/>
        </w:rPr>
      </w:pPr>
      <w:r w:rsidRPr="00A2657A">
        <w:rPr>
          <w:color w:val="000000" w:themeColor="text1"/>
          <w:sz w:val="24"/>
          <w:szCs w:val="24"/>
        </w:rPr>
        <w:t>- вместе с тем в полном объеме оказаны услуги по содержанию и текущему ремонту 4 домов ЖСК, предусмотренные соответствующими договорами.</w:t>
      </w:r>
    </w:p>
    <w:p w14:paraId="5150CAC6" w14:textId="77777777" w:rsidR="009630A4" w:rsidRPr="00A2657A" w:rsidRDefault="009630A4" w:rsidP="00706844">
      <w:pPr>
        <w:ind w:firstLine="567"/>
        <w:jc w:val="both"/>
        <w:rPr>
          <w:b/>
          <w:sz w:val="24"/>
          <w:szCs w:val="24"/>
          <w:u w:val="single"/>
        </w:rPr>
      </w:pPr>
    </w:p>
    <w:p w14:paraId="2800BD46" w14:textId="6145E436" w:rsidR="00706844" w:rsidRPr="00A2657A" w:rsidRDefault="00706844" w:rsidP="00DC34A4">
      <w:pPr>
        <w:jc w:val="both"/>
        <w:rPr>
          <w:b/>
          <w:sz w:val="24"/>
          <w:szCs w:val="24"/>
          <w:u w:val="single"/>
        </w:rPr>
      </w:pPr>
      <w:r w:rsidRPr="00A2657A">
        <w:rPr>
          <w:b/>
          <w:sz w:val="24"/>
          <w:szCs w:val="24"/>
          <w:u w:val="single"/>
        </w:rPr>
        <w:t>Работа по контролю за состоянием подвалов, чердаков, подъездов, домовладений</w:t>
      </w:r>
    </w:p>
    <w:p w14:paraId="0BB84B9F" w14:textId="77777777" w:rsidR="00A2657A" w:rsidRPr="00A2657A" w:rsidRDefault="00A2657A" w:rsidP="00A2657A">
      <w:pPr>
        <w:ind w:firstLine="567"/>
        <w:jc w:val="both"/>
        <w:rPr>
          <w:sz w:val="24"/>
          <w:szCs w:val="24"/>
          <w:shd w:val="clear" w:color="auto" w:fill="FFFFFF"/>
        </w:rPr>
      </w:pPr>
      <w:r w:rsidRPr="00A2657A">
        <w:rPr>
          <w:sz w:val="24"/>
          <w:szCs w:val="24"/>
          <w:shd w:val="clear" w:color="auto" w:fill="FFFFFF"/>
        </w:rPr>
        <w:t xml:space="preserve">ГБУ «Жилищник» регулярно проводит мероприятия по контролю за техническим состоянием инженерных коммуникаций, расположенных в многоквартирных жилых домах. На особом контроле находится работоспособность инженерных систем и электрооборудования, а также санитарное состояние подъездов в многоквартирных жилых домах. </w:t>
      </w:r>
    </w:p>
    <w:p w14:paraId="3839D154" w14:textId="77777777" w:rsidR="00A2657A" w:rsidRPr="00A2657A" w:rsidRDefault="00A2657A" w:rsidP="00A2657A">
      <w:pPr>
        <w:ind w:firstLine="567"/>
        <w:jc w:val="both"/>
        <w:rPr>
          <w:sz w:val="24"/>
          <w:szCs w:val="24"/>
          <w:shd w:val="clear" w:color="auto" w:fill="FFFFFF"/>
        </w:rPr>
      </w:pPr>
      <w:r w:rsidRPr="00A2657A">
        <w:rPr>
          <w:sz w:val="24"/>
          <w:szCs w:val="24"/>
          <w:shd w:val="clear" w:color="auto" w:fill="FFFFFF"/>
        </w:rPr>
        <w:t xml:space="preserve">Входные группы жилых домов оборудованы дверьми с домофонами, запирающими устройствами и системой видеонаблюдения. Ежедневно проводится 100% проверка жилого фонда на предмет безопасности (опечатывания чердаков и подвалов, исправности запирающих устройств входных дверей). Выявленные нарушения устраняются в ходе проверки. </w:t>
      </w:r>
    </w:p>
    <w:p w14:paraId="1D2050B2" w14:textId="77777777" w:rsidR="00A2657A" w:rsidRPr="00A2657A" w:rsidRDefault="00A2657A" w:rsidP="00A2657A">
      <w:pPr>
        <w:ind w:firstLine="567"/>
        <w:jc w:val="both"/>
        <w:rPr>
          <w:sz w:val="24"/>
          <w:szCs w:val="24"/>
          <w:shd w:val="clear" w:color="auto" w:fill="FFFFFF"/>
        </w:rPr>
      </w:pPr>
      <w:r w:rsidRPr="00A2657A">
        <w:rPr>
          <w:sz w:val="24"/>
          <w:szCs w:val="24"/>
          <w:shd w:val="clear" w:color="auto" w:fill="FFFFFF"/>
        </w:rPr>
        <w:t xml:space="preserve">В рамках обеспечения антитеррористической безопасности жилого фонда на регулярной основе осуществляется контроль за закрытием и опечатыванием дверей чердачных и подвальных помещений, помещений специального технического назначения и </w:t>
      </w:r>
      <w:proofErr w:type="spellStart"/>
      <w:r w:rsidRPr="00A2657A">
        <w:rPr>
          <w:sz w:val="24"/>
          <w:szCs w:val="24"/>
          <w:shd w:val="clear" w:color="auto" w:fill="FFFFFF"/>
        </w:rPr>
        <w:t>мусорокамер</w:t>
      </w:r>
      <w:proofErr w:type="spellEnd"/>
      <w:r w:rsidRPr="00A2657A">
        <w:rPr>
          <w:sz w:val="24"/>
          <w:szCs w:val="24"/>
          <w:shd w:val="clear" w:color="auto" w:fill="FFFFFF"/>
        </w:rPr>
        <w:t>. Двери в подвальные помещения и выходов на чердак оснащены датчиками «Открытия дверей». При открытии дверей сигнал поступает на обслуживающую данный многоквартирный дом ОДС. Доступ посторонних лиц в указанные помещения исключён.</w:t>
      </w:r>
    </w:p>
    <w:p w14:paraId="7BC47395" w14:textId="77777777" w:rsidR="00A2657A" w:rsidRPr="00A2657A" w:rsidRDefault="00A2657A" w:rsidP="00A2657A">
      <w:pPr>
        <w:ind w:firstLine="567"/>
        <w:jc w:val="both"/>
        <w:rPr>
          <w:sz w:val="24"/>
          <w:szCs w:val="24"/>
          <w:shd w:val="clear" w:color="auto" w:fill="FFFFFF"/>
        </w:rPr>
      </w:pPr>
      <w:r w:rsidRPr="00A2657A">
        <w:rPr>
          <w:sz w:val="24"/>
          <w:szCs w:val="24"/>
          <w:shd w:val="clear" w:color="auto" w:fill="FFFFFF"/>
        </w:rPr>
        <w:t>Вместе с тем, для сведения жителей в подъездах многоквартирных домов на информационных стендах «Пожарная безопасность» размещены агитационные материалы (памятки) о необходимости соблюдения правил пожарной безопасности в быту, в том числе и информация о антитеррористической безопасности, правила поведения при пожаре, а также контакты пожарной охраны, МЧС, полиции и иных экстренных аварийных служб.</w:t>
      </w:r>
    </w:p>
    <w:p w14:paraId="168757F4" w14:textId="2446A283" w:rsidR="009630A4" w:rsidRDefault="00A2657A" w:rsidP="00706844">
      <w:pPr>
        <w:ind w:firstLine="567"/>
        <w:jc w:val="both"/>
        <w:rPr>
          <w:sz w:val="24"/>
          <w:szCs w:val="24"/>
          <w:shd w:val="clear" w:color="auto" w:fill="FFFFFF"/>
        </w:rPr>
      </w:pPr>
      <w:r w:rsidRPr="00A2657A">
        <w:rPr>
          <w:sz w:val="24"/>
          <w:szCs w:val="24"/>
          <w:shd w:val="clear" w:color="auto" w:fill="FFFFFF"/>
        </w:rPr>
        <w:t xml:space="preserve">В соответствии с п. 10 Правил содержания общего имущества в многоквартирном доме, утвержденных постановлением Правительства Российской Федерации от 13.08.2016 года № 491, ст. 36 ЖК РФ и в соответствии с пунктами 51,52,53,119,120 Правил Пожарной безопасности РФ 01-03, на регулярной основе проводятся осмотры </w:t>
      </w:r>
      <w:proofErr w:type="spellStart"/>
      <w:r w:rsidRPr="00A2657A">
        <w:rPr>
          <w:sz w:val="24"/>
          <w:szCs w:val="24"/>
          <w:shd w:val="clear" w:color="auto" w:fill="FFFFFF"/>
        </w:rPr>
        <w:t>приквартирных</w:t>
      </w:r>
      <w:proofErr w:type="spellEnd"/>
      <w:r w:rsidRPr="00A2657A">
        <w:rPr>
          <w:sz w:val="24"/>
          <w:szCs w:val="24"/>
          <w:shd w:val="clear" w:color="auto" w:fill="FFFFFF"/>
        </w:rPr>
        <w:t xml:space="preserve"> холлов, эвакуационных выходов с целью недопущения захламлённости. </w:t>
      </w:r>
    </w:p>
    <w:p w14:paraId="44D54BFD" w14:textId="77777777" w:rsidR="00DC34A4" w:rsidRPr="00A14507" w:rsidRDefault="00DC34A4" w:rsidP="00706844">
      <w:pPr>
        <w:ind w:firstLine="567"/>
        <w:jc w:val="both"/>
        <w:rPr>
          <w:sz w:val="24"/>
          <w:szCs w:val="24"/>
          <w:shd w:val="clear" w:color="auto" w:fill="FFFFFF"/>
        </w:rPr>
      </w:pPr>
    </w:p>
    <w:p w14:paraId="5A26EE0E" w14:textId="25B47208" w:rsidR="00706844" w:rsidRPr="00A2657A" w:rsidRDefault="00706844" w:rsidP="00DC34A4">
      <w:pPr>
        <w:jc w:val="both"/>
        <w:rPr>
          <w:b/>
          <w:sz w:val="24"/>
          <w:szCs w:val="24"/>
          <w:u w:val="single"/>
        </w:rPr>
      </w:pPr>
      <w:r w:rsidRPr="00A2657A">
        <w:rPr>
          <w:b/>
          <w:sz w:val="24"/>
          <w:szCs w:val="24"/>
          <w:u w:val="single"/>
        </w:rPr>
        <w:t>Техническое освидетельствование лифтового оборудования.</w:t>
      </w:r>
    </w:p>
    <w:p w14:paraId="3F41643C" w14:textId="64DCBB3A" w:rsidR="002C29DC" w:rsidRPr="00A2657A" w:rsidRDefault="00706844" w:rsidP="009630A4">
      <w:pPr>
        <w:pStyle w:val="ab"/>
        <w:ind w:firstLine="567"/>
        <w:jc w:val="both"/>
        <w:rPr>
          <w:sz w:val="24"/>
          <w:szCs w:val="24"/>
        </w:rPr>
      </w:pPr>
      <w:r w:rsidRPr="00A2657A">
        <w:rPr>
          <w:sz w:val="24"/>
          <w:szCs w:val="24"/>
        </w:rPr>
        <w:t>В 202</w:t>
      </w:r>
      <w:r w:rsidR="009630A4" w:rsidRPr="00A2657A">
        <w:rPr>
          <w:sz w:val="24"/>
          <w:szCs w:val="24"/>
        </w:rPr>
        <w:t>4</w:t>
      </w:r>
      <w:r w:rsidRPr="00A2657A">
        <w:rPr>
          <w:sz w:val="24"/>
          <w:szCs w:val="24"/>
        </w:rPr>
        <w:t xml:space="preserve"> году </w:t>
      </w:r>
      <w:r w:rsidR="009630A4" w:rsidRPr="00A2657A">
        <w:rPr>
          <w:sz w:val="24"/>
          <w:szCs w:val="24"/>
        </w:rPr>
        <w:t xml:space="preserve">специализированной организацией (испытательной лабораторией </w:t>
      </w:r>
      <w:r w:rsidRPr="00A2657A">
        <w:rPr>
          <w:sz w:val="24"/>
          <w:szCs w:val="24"/>
        </w:rPr>
        <w:t>ООО «Аврора»</w:t>
      </w:r>
      <w:r w:rsidR="009630A4" w:rsidRPr="00A2657A">
        <w:rPr>
          <w:sz w:val="24"/>
          <w:szCs w:val="24"/>
        </w:rPr>
        <w:t>)</w:t>
      </w:r>
      <w:r w:rsidRPr="00A2657A">
        <w:rPr>
          <w:sz w:val="24"/>
          <w:szCs w:val="24"/>
        </w:rPr>
        <w:t xml:space="preserve"> в рамках обеспечения безопасно</w:t>
      </w:r>
      <w:r w:rsidR="009630A4" w:rsidRPr="00A2657A">
        <w:rPr>
          <w:sz w:val="24"/>
          <w:szCs w:val="24"/>
        </w:rPr>
        <w:t>сти</w:t>
      </w:r>
      <w:r w:rsidRPr="00A2657A">
        <w:rPr>
          <w:sz w:val="24"/>
          <w:szCs w:val="24"/>
        </w:rPr>
        <w:t xml:space="preserve"> лифтов</w:t>
      </w:r>
      <w:r w:rsidR="009630A4" w:rsidRPr="00A2657A">
        <w:rPr>
          <w:sz w:val="24"/>
          <w:szCs w:val="24"/>
        </w:rPr>
        <w:t>ого оборудования</w:t>
      </w:r>
      <w:r w:rsidRPr="00A2657A">
        <w:rPr>
          <w:sz w:val="24"/>
          <w:szCs w:val="24"/>
        </w:rPr>
        <w:t xml:space="preserve"> произве</w:t>
      </w:r>
      <w:r w:rsidR="00D83731" w:rsidRPr="00A2657A">
        <w:rPr>
          <w:sz w:val="24"/>
          <w:szCs w:val="24"/>
        </w:rPr>
        <w:t>де</w:t>
      </w:r>
      <w:r w:rsidR="009630A4" w:rsidRPr="00A2657A">
        <w:rPr>
          <w:sz w:val="24"/>
          <w:szCs w:val="24"/>
        </w:rPr>
        <w:t>но</w:t>
      </w:r>
      <w:r w:rsidRPr="00A2657A">
        <w:rPr>
          <w:sz w:val="24"/>
          <w:szCs w:val="24"/>
        </w:rPr>
        <w:t xml:space="preserve"> техническое освидетельствование лифтового оборудования в количестве 880 шт. с представлением соответствующих документов. Исправность указанных лифтов подтверждена подготовленными заключениями. Вопрос безопасной эксплуатации лифтов находится на постоянном контроле, посредством в том числе технического обслуживания, производимого силами </w:t>
      </w:r>
      <w:r w:rsidR="001118C8" w:rsidRPr="00A2657A">
        <w:rPr>
          <w:sz w:val="24"/>
          <w:szCs w:val="24"/>
        </w:rPr>
        <w:t>специализированной профилирующей</w:t>
      </w:r>
      <w:r w:rsidRPr="00A2657A">
        <w:rPr>
          <w:sz w:val="24"/>
          <w:szCs w:val="24"/>
        </w:rPr>
        <w:t xml:space="preserve"> организации</w:t>
      </w:r>
      <w:r w:rsidR="009630A4" w:rsidRPr="00A2657A">
        <w:rPr>
          <w:sz w:val="24"/>
          <w:szCs w:val="24"/>
        </w:rPr>
        <w:t xml:space="preserve"> </w:t>
      </w:r>
      <w:r w:rsidRPr="00A2657A">
        <w:rPr>
          <w:sz w:val="24"/>
          <w:szCs w:val="24"/>
        </w:rPr>
        <w:t>«Мослифт</w:t>
      </w:r>
      <w:r w:rsidR="009630A4" w:rsidRPr="00A2657A">
        <w:rPr>
          <w:sz w:val="24"/>
          <w:szCs w:val="24"/>
        </w:rPr>
        <w:t xml:space="preserve"> СУ № 18</w:t>
      </w:r>
      <w:r w:rsidRPr="00A2657A">
        <w:rPr>
          <w:sz w:val="24"/>
          <w:szCs w:val="24"/>
        </w:rPr>
        <w:t>».</w:t>
      </w:r>
    </w:p>
    <w:p w14:paraId="0325FA56" w14:textId="77777777" w:rsidR="00391A6E" w:rsidRPr="00A2657A" w:rsidRDefault="00391A6E" w:rsidP="009630A4">
      <w:pPr>
        <w:pStyle w:val="ab"/>
        <w:ind w:firstLine="567"/>
        <w:jc w:val="both"/>
        <w:rPr>
          <w:sz w:val="24"/>
          <w:szCs w:val="24"/>
        </w:rPr>
      </w:pPr>
    </w:p>
    <w:p w14:paraId="3F3AC617" w14:textId="0B5DB9FA" w:rsidR="00706844" w:rsidRPr="00A2657A" w:rsidRDefault="00CA1F99" w:rsidP="00DC34A4">
      <w:pPr>
        <w:jc w:val="both"/>
        <w:rPr>
          <w:b/>
          <w:sz w:val="24"/>
          <w:szCs w:val="24"/>
          <w:u w:val="single"/>
          <w:lang w:eastAsia="ru-RU"/>
        </w:rPr>
      </w:pPr>
      <w:r w:rsidRPr="00A2657A">
        <w:rPr>
          <w:b/>
          <w:sz w:val="24"/>
          <w:szCs w:val="24"/>
          <w:u w:val="single"/>
          <w:lang w:eastAsia="ru-RU"/>
        </w:rPr>
        <w:t>О содержании и текущем ремонте общедомового, а также внутриквартирного оборудования для инвалидов и других лиц с ограничениями жизнедеятельности</w:t>
      </w:r>
    </w:p>
    <w:p w14:paraId="58E3D4AC" w14:textId="77777777" w:rsidR="009630A4" w:rsidRPr="00A2657A" w:rsidRDefault="009630A4" w:rsidP="00A2657A">
      <w:pPr>
        <w:jc w:val="both"/>
        <w:rPr>
          <w:sz w:val="24"/>
          <w:szCs w:val="24"/>
        </w:rPr>
      </w:pPr>
      <w:r w:rsidRPr="00A2657A">
        <w:rPr>
          <w:sz w:val="24"/>
          <w:szCs w:val="24"/>
        </w:rPr>
        <w:lastRenderedPageBreak/>
        <w:t xml:space="preserve">        Ежегодно на территории ЮАО в рамках Государственной программы «Социальная поддержка жителей города Москвы», выполняется работа по установке ППИ. В 2024г. выполнена установка по 1 адресу:</w:t>
      </w:r>
    </w:p>
    <w:p w14:paraId="3762A453" w14:textId="77777777" w:rsidR="009630A4" w:rsidRPr="00A2657A" w:rsidRDefault="009630A4" w:rsidP="00A2657A">
      <w:pPr>
        <w:jc w:val="both"/>
        <w:rPr>
          <w:b/>
          <w:bCs/>
          <w:i/>
          <w:iCs/>
          <w:sz w:val="24"/>
          <w:szCs w:val="24"/>
        </w:rPr>
      </w:pPr>
      <w:r w:rsidRPr="00A2657A">
        <w:rPr>
          <w:i/>
          <w:iCs/>
          <w:sz w:val="24"/>
          <w:szCs w:val="24"/>
        </w:rPr>
        <w:t xml:space="preserve">         </w:t>
      </w:r>
      <w:r w:rsidRPr="00A2657A">
        <w:rPr>
          <w:b/>
          <w:bCs/>
          <w:i/>
          <w:iCs/>
          <w:sz w:val="24"/>
          <w:szCs w:val="24"/>
        </w:rPr>
        <w:t xml:space="preserve">- Борисовский пр. д. 46, корп. 1, под. 4. </w:t>
      </w:r>
    </w:p>
    <w:p w14:paraId="382B214D" w14:textId="356DE5A7" w:rsidR="000E34E6" w:rsidRPr="00E269E8" w:rsidRDefault="009630A4" w:rsidP="00E269E8">
      <w:pPr>
        <w:jc w:val="both"/>
        <w:rPr>
          <w:sz w:val="24"/>
          <w:szCs w:val="24"/>
        </w:rPr>
      </w:pPr>
      <w:r w:rsidRPr="00A2657A">
        <w:rPr>
          <w:sz w:val="24"/>
          <w:szCs w:val="24"/>
        </w:rPr>
        <w:t>Заказчик работ</w:t>
      </w:r>
      <w:r w:rsidRPr="00A2657A">
        <w:rPr>
          <w:b/>
          <w:bCs/>
          <w:sz w:val="24"/>
          <w:szCs w:val="24"/>
        </w:rPr>
        <w:t xml:space="preserve"> – </w:t>
      </w:r>
      <w:r w:rsidRPr="00A2657A">
        <w:rPr>
          <w:sz w:val="24"/>
          <w:szCs w:val="24"/>
        </w:rPr>
        <w:t>ГКУ «Управление капитального ремонта и строительства» (ГКУ «</w:t>
      </w:r>
      <w:proofErr w:type="spellStart"/>
      <w:r w:rsidRPr="00A2657A">
        <w:rPr>
          <w:sz w:val="24"/>
          <w:szCs w:val="24"/>
        </w:rPr>
        <w:t>УКРиС</w:t>
      </w:r>
      <w:proofErr w:type="spellEnd"/>
      <w:r w:rsidRPr="00A2657A">
        <w:rPr>
          <w:sz w:val="24"/>
          <w:szCs w:val="24"/>
        </w:rPr>
        <w:t>»), Генподрядчик - ООО «Монолит». Приемка работ состоялась 24.11.2024г. На баланс ГБУ «Жилищник ОБС» не передана.</w:t>
      </w:r>
    </w:p>
    <w:p w14:paraId="5455F42A" w14:textId="06E19FA7" w:rsidR="000E34E6" w:rsidRPr="00A2657A" w:rsidRDefault="00CA1F99" w:rsidP="000E34E6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57A">
        <w:rPr>
          <w:rFonts w:ascii="Times New Roman" w:hAnsi="Times New Roman" w:cs="Times New Roman"/>
          <w:sz w:val="24"/>
          <w:szCs w:val="24"/>
        </w:rPr>
        <w:t>Подводя итоги 202</w:t>
      </w:r>
      <w:r w:rsidR="001118C8" w:rsidRPr="00A2657A">
        <w:rPr>
          <w:rFonts w:ascii="Times New Roman" w:hAnsi="Times New Roman" w:cs="Times New Roman"/>
          <w:sz w:val="24"/>
          <w:szCs w:val="24"/>
        </w:rPr>
        <w:t>4</w:t>
      </w:r>
      <w:r w:rsidRPr="00A2657A">
        <w:rPr>
          <w:rFonts w:ascii="Times New Roman" w:hAnsi="Times New Roman" w:cs="Times New Roman"/>
          <w:sz w:val="24"/>
          <w:szCs w:val="24"/>
        </w:rPr>
        <w:t xml:space="preserve"> года, хочу поблагодарить всех за совместную работу, за выполнение поставленных задач и утвержденных программ в целях обеспечения и повышения комфортности проживания жителей на территории нашего района.</w:t>
      </w:r>
    </w:p>
    <w:p w14:paraId="2263932C" w14:textId="77777777" w:rsidR="0028331D" w:rsidRPr="00A2657A" w:rsidRDefault="0028331D" w:rsidP="000E34E6">
      <w:pPr>
        <w:pStyle w:val="a7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222CE1" w14:textId="54101387" w:rsidR="006744D3" w:rsidRPr="001E0B0C" w:rsidRDefault="00CA1F99" w:rsidP="00E269E8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57A">
        <w:rPr>
          <w:rFonts w:ascii="Times New Roman" w:hAnsi="Times New Roman" w:cs="Times New Roman"/>
          <w:b/>
          <w:sz w:val="24"/>
          <w:szCs w:val="24"/>
        </w:rPr>
        <w:t>Спасибо за внимание!</w:t>
      </w:r>
      <w:r w:rsidRPr="001E0B0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sectPr w:rsidR="006744D3" w:rsidRPr="001E0B0C" w:rsidSect="000C3277">
      <w:pgSz w:w="11906" w:h="16838"/>
      <w:pgMar w:top="1134" w:right="850" w:bottom="993" w:left="1276" w:header="708" w:footer="708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E404C8" w14:textId="77777777" w:rsidR="00A01852" w:rsidRDefault="00A01852" w:rsidP="00F81E1B">
      <w:r>
        <w:separator/>
      </w:r>
    </w:p>
  </w:endnote>
  <w:endnote w:type="continuationSeparator" w:id="0">
    <w:p w14:paraId="047F0BB1" w14:textId="77777777" w:rsidR="00A01852" w:rsidRDefault="00A01852" w:rsidP="00F81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7085227"/>
      <w:docPartObj>
        <w:docPartGallery w:val="Page Numbers (Bottom of Page)"/>
        <w:docPartUnique/>
      </w:docPartObj>
    </w:sdtPr>
    <w:sdtEndPr/>
    <w:sdtContent>
      <w:p w14:paraId="20AD4053" w14:textId="77777777" w:rsidR="00447F32" w:rsidRDefault="00447F32">
        <w:pPr>
          <w:pStyle w:val="ab"/>
          <w:jc w:val="right"/>
        </w:pPr>
        <w:r>
          <w:t xml:space="preserve">Страница |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C1CFD">
          <w:rPr>
            <w:noProof/>
          </w:rPr>
          <w:t>11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3189656D" w14:textId="77777777" w:rsidR="00447F32" w:rsidRDefault="00447F3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AB7E71" w14:textId="77777777" w:rsidR="00A01852" w:rsidRDefault="00A01852" w:rsidP="00F81E1B">
      <w:r>
        <w:separator/>
      </w:r>
    </w:p>
  </w:footnote>
  <w:footnote w:type="continuationSeparator" w:id="0">
    <w:p w14:paraId="7CA211EC" w14:textId="77777777" w:rsidR="00A01852" w:rsidRDefault="00A01852" w:rsidP="00F81E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73AB"/>
    <w:multiLevelType w:val="multilevel"/>
    <w:tmpl w:val="CC1CDAC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581"/>
        </w:tabs>
        <w:ind w:left="1581" w:hanging="360"/>
      </w:pPr>
    </w:lvl>
    <w:lvl w:ilvl="2" w:tentative="1">
      <w:start w:val="1"/>
      <w:numFmt w:val="decimal"/>
      <w:lvlText w:val="%3."/>
      <w:lvlJc w:val="left"/>
      <w:pPr>
        <w:tabs>
          <w:tab w:val="num" w:pos="2301"/>
        </w:tabs>
        <w:ind w:left="2301" w:hanging="360"/>
      </w:pPr>
    </w:lvl>
    <w:lvl w:ilvl="3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entative="1">
      <w:start w:val="1"/>
      <w:numFmt w:val="decimal"/>
      <w:lvlText w:val="%5."/>
      <w:lvlJc w:val="left"/>
      <w:pPr>
        <w:tabs>
          <w:tab w:val="num" w:pos="3741"/>
        </w:tabs>
        <w:ind w:left="3741" w:hanging="360"/>
      </w:pPr>
    </w:lvl>
    <w:lvl w:ilvl="5" w:tentative="1">
      <w:start w:val="1"/>
      <w:numFmt w:val="decimal"/>
      <w:lvlText w:val="%6."/>
      <w:lvlJc w:val="left"/>
      <w:pPr>
        <w:tabs>
          <w:tab w:val="num" w:pos="4461"/>
        </w:tabs>
        <w:ind w:left="4461" w:hanging="360"/>
      </w:pPr>
    </w:lvl>
    <w:lvl w:ilvl="6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entative="1">
      <w:start w:val="1"/>
      <w:numFmt w:val="decimal"/>
      <w:lvlText w:val="%8."/>
      <w:lvlJc w:val="left"/>
      <w:pPr>
        <w:tabs>
          <w:tab w:val="num" w:pos="5901"/>
        </w:tabs>
        <w:ind w:left="5901" w:hanging="360"/>
      </w:pPr>
    </w:lvl>
    <w:lvl w:ilvl="8" w:tentative="1">
      <w:start w:val="1"/>
      <w:numFmt w:val="decimal"/>
      <w:lvlText w:val="%9."/>
      <w:lvlJc w:val="left"/>
      <w:pPr>
        <w:tabs>
          <w:tab w:val="num" w:pos="6621"/>
        </w:tabs>
        <w:ind w:left="6621" w:hanging="360"/>
      </w:pPr>
    </w:lvl>
  </w:abstractNum>
  <w:abstractNum w:abstractNumId="1">
    <w:nsid w:val="07602D39"/>
    <w:multiLevelType w:val="multilevel"/>
    <w:tmpl w:val="0AFA9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6179E4"/>
    <w:multiLevelType w:val="multilevel"/>
    <w:tmpl w:val="0AFA9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6C4ACE"/>
    <w:multiLevelType w:val="hybridMultilevel"/>
    <w:tmpl w:val="7CA6609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170B2C48"/>
    <w:multiLevelType w:val="hybridMultilevel"/>
    <w:tmpl w:val="091005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7774DB"/>
    <w:multiLevelType w:val="hybridMultilevel"/>
    <w:tmpl w:val="B37E7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0F2A9C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B14D13"/>
    <w:multiLevelType w:val="multilevel"/>
    <w:tmpl w:val="0AFA9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133734"/>
    <w:multiLevelType w:val="multilevel"/>
    <w:tmpl w:val="0AFA9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BE4627"/>
    <w:multiLevelType w:val="multilevel"/>
    <w:tmpl w:val="0AFA9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66469C"/>
    <w:multiLevelType w:val="multilevel"/>
    <w:tmpl w:val="9306C568"/>
    <w:lvl w:ilvl="0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2" w:hanging="127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681" w:hanging="1275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030" w:hanging="1275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379" w:hanging="1275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893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602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95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660" w:hanging="2160"/>
      </w:pPr>
      <w:rPr>
        <w:rFonts w:hint="default"/>
        <w:color w:val="000000"/>
      </w:rPr>
    </w:lvl>
  </w:abstractNum>
  <w:abstractNum w:abstractNumId="10">
    <w:nsid w:val="417039A0"/>
    <w:multiLevelType w:val="multilevel"/>
    <w:tmpl w:val="0AFA9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5B7DC4"/>
    <w:multiLevelType w:val="hybridMultilevel"/>
    <w:tmpl w:val="CB1C960C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A1670BD"/>
    <w:multiLevelType w:val="hybridMultilevel"/>
    <w:tmpl w:val="7792A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A46201"/>
    <w:multiLevelType w:val="hybridMultilevel"/>
    <w:tmpl w:val="221AB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19057D"/>
    <w:multiLevelType w:val="hybridMultilevel"/>
    <w:tmpl w:val="C0A64220"/>
    <w:lvl w:ilvl="0" w:tplc="B3A65A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79254B3"/>
    <w:multiLevelType w:val="multilevel"/>
    <w:tmpl w:val="0AFA9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F14206"/>
    <w:multiLevelType w:val="multilevel"/>
    <w:tmpl w:val="CC1CDAC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D507F5"/>
    <w:multiLevelType w:val="multilevel"/>
    <w:tmpl w:val="CC1CD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065FA7"/>
    <w:multiLevelType w:val="hybridMultilevel"/>
    <w:tmpl w:val="B37E79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A5100E"/>
    <w:multiLevelType w:val="hybridMultilevel"/>
    <w:tmpl w:val="20105C1A"/>
    <w:lvl w:ilvl="0" w:tplc="BF54734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70670B2"/>
    <w:multiLevelType w:val="multilevel"/>
    <w:tmpl w:val="0AFA9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AC77625"/>
    <w:multiLevelType w:val="multilevel"/>
    <w:tmpl w:val="0AFA9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C60524B"/>
    <w:multiLevelType w:val="multilevel"/>
    <w:tmpl w:val="0AFA9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D9513F4"/>
    <w:multiLevelType w:val="multilevel"/>
    <w:tmpl w:val="719E578A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4">
    <w:nsid w:val="7ECF261F"/>
    <w:multiLevelType w:val="hybridMultilevel"/>
    <w:tmpl w:val="495E2A90"/>
    <w:lvl w:ilvl="0" w:tplc="0FF822E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14"/>
  </w:num>
  <w:num w:numId="5">
    <w:abstractNumId w:val="7"/>
  </w:num>
  <w:num w:numId="6">
    <w:abstractNumId w:val="17"/>
  </w:num>
  <w:num w:numId="7">
    <w:abstractNumId w:val="11"/>
  </w:num>
  <w:num w:numId="8">
    <w:abstractNumId w:val="0"/>
  </w:num>
  <w:num w:numId="9">
    <w:abstractNumId w:val="16"/>
  </w:num>
  <w:num w:numId="10">
    <w:abstractNumId w:val="15"/>
  </w:num>
  <w:num w:numId="11">
    <w:abstractNumId w:val="8"/>
  </w:num>
  <w:num w:numId="12">
    <w:abstractNumId w:val="21"/>
  </w:num>
  <w:num w:numId="13">
    <w:abstractNumId w:val="10"/>
  </w:num>
  <w:num w:numId="14">
    <w:abstractNumId w:val="22"/>
  </w:num>
  <w:num w:numId="15">
    <w:abstractNumId w:val="2"/>
  </w:num>
  <w:num w:numId="16">
    <w:abstractNumId w:val="20"/>
  </w:num>
  <w:num w:numId="17">
    <w:abstractNumId w:val="1"/>
  </w:num>
  <w:num w:numId="18">
    <w:abstractNumId w:val="6"/>
  </w:num>
  <w:num w:numId="19">
    <w:abstractNumId w:val="4"/>
  </w:num>
  <w:num w:numId="20">
    <w:abstractNumId w:val="23"/>
  </w:num>
  <w:num w:numId="21">
    <w:abstractNumId w:val="19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11"/>
  </w:num>
  <w:num w:numId="25">
    <w:abstractNumId w:val="9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8F3"/>
    <w:rsid w:val="00000450"/>
    <w:rsid w:val="00001ED0"/>
    <w:rsid w:val="0000437B"/>
    <w:rsid w:val="0000502D"/>
    <w:rsid w:val="00006C73"/>
    <w:rsid w:val="00011E25"/>
    <w:rsid w:val="000125A2"/>
    <w:rsid w:val="0001432F"/>
    <w:rsid w:val="00025677"/>
    <w:rsid w:val="000332A3"/>
    <w:rsid w:val="00033F8C"/>
    <w:rsid w:val="00050CF3"/>
    <w:rsid w:val="00051124"/>
    <w:rsid w:val="0005224D"/>
    <w:rsid w:val="00055B3A"/>
    <w:rsid w:val="000572C0"/>
    <w:rsid w:val="00070563"/>
    <w:rsid w:val="0007071B"/>
    <w:rsid w:val="0008431A"/>
    <w:rsid w:val="000900E8"/>
    <w:rsid w:val="00092D8F"/>
    <w:rsid w:val="000A1AF0"/>
    <w:rsid w:val="000A6D0F"/>
    <w:rsid w:val="000B0B4E"/>
    <w:rsid w:val="000B3F00"/>
    <w:rsid w:val="000B4479"/>
    <w:rsid w:val="000B4E85"/>
    <w:rsid w:val="000B7E7A"/>
    <w:rsid w:val="000C0838"/>
    <w:rsid w:val="000C3277"/>
    <w:rsid w:val="000C4B99"/>
    <w:rsid w:val="000C4FFB"/>
    <w:rsid w:val="000C7ED4"/>
    <w:rsid w:val="000D0FB3"/>
    <w:rsid w:val="000E34E6"/>
    <w:rsid w:val="000E35B4"/>
    <w:rsid w:val="000E5E76"/>
    <w:rsid w:val="000E723A"/>
    <w:rsid w:val="00102866"/>
    <w:rsid w:val="00106FD7"/>
    <w:rsid w:val="001118C8"/>
    <w:rsid w:val="001132B7"/>
    <w:rsid w:val="00117874"/>
    <w:rsid w:val="00126803"/>
    <w:rsid w:val="001270F2"/>
    <w:rsid w:val="00127C1E"/>
    <w:rsid w:val="0013613A"/>
    <w:rsid w:val="001367CC"/>
    <w:rsid w:val="00137480"/>
    <w:rsid w:val="00140530"/>
    <w:rsid w:val="00147D16"/>
    <w:rsid w:val="00150125"/>
    <w:rsid w:val="001502B3"/>
    <w:rsid w:val="001564C6"/>
    <w:rsid w:val="00157AC8"/>
    <w:rsid w:val="0016326B"/>
    <w:rsid w:val="00163455"/>
    <w:rsid w:val="00163807"/>
    <w:rsid w:val="00163AA1"/>
    <w:rsid w:val="00165419"/>
    <w:rsid w:val="0016589D"/>
    <w:rsid w:val="00166686"/>
    <w:rsid w:val="001737D3"/>
    <w:rsid w:val="00174B01"/>
    <w:rsid w:val="001814CE"/>
    <w:rsid w:val="00182FA1"/>
    <w:rsid w:val="001857F5"/>
    <w:rsid w:val="00192379"/>
    <w:rsid w:val="00192D31"/>
    <w:rsid w:val="001A5EB1"/>
    <w:rsid w:val="001A7C66"/>
    <w:rsid w:val="001B0AB5"/>
    <w:rsid w:val="001B30DB"/>
    <w:rsid w:val="001B32B5"/>
    <w:rsid w:val="001D1ECC"/>
    <w:rsid w:val="001D5E79"/>
    <w:rsid w:val="001D7103"/>
    <w:rsid w:val="001E0B0C"/>
    <w:rsid w:val="001F0DE7"/>
    <w:rsid w:val="001F19DB"/>
    <w:rsid w:val="001F2E5A"/>
    <w:rsid w:val="001F74EB"/>
    <w:rsid w:val="002018DA"/>
    <w:rsid w:val="002032D7"/>
    <w:rsid w:val="00205ADF"/>
    <w:rsid w:val="00220456"/>
    <w:rsid w:val="0022170A"/>
    <w:rsid w:val="002239C3"/>
    <w:rsid w:val="0024077D"/>
    <w:rsid w:val="002420F7"/>
    <w:rsid w:val="00261CE6"/>
    <w:rsid w:val="002642B5"/>
    <w:rsid w:val="00265E41"/>
    <w:rsid w:val="00272131"/>
    <w:rsid w:val="0027394A"/>
    <w:rsid w:val="0028331D"/>
    <w:rsid w:val="0028387D"/>
    <w:rsid w:val="00286148"/>
    <w:rsid w:val="002914C4"/>
    <w:rsid w:val="002946ED"/>
    <w:rsid w:val="00295CCD"/>
    <w:rsid w:val="002A16C1"/>
    <w:rsid w:val="002A2AA5"/>
    <w:rsid w:val="002A4A3C"/>
    <w:rsid w:val="002A5B21"/>
    <w:rsid w:val="002B6738"/>
    <w:rsid w:val="002C1CFD"/>
    <w:rsid w:val="002C29DC"/>
    <w:rsid w:val="002C2A5A"/>
    <w:rsid w:val="002C7F26"/>
    <w:rsid w:val="002D2712"/>
    <w:rsid w:val="002D5F2E"/>
    <w:rsid w:val="002E3873"/>
    <w:rsid w:val="002E5EA7"/>
    <w:rsid w:val="002F060D"/>
    <w:rsid w:val="00300FCF"/>
    <w:rsid w:val="003021FC"/>
    <w:rsid w:val="00304D87"/>
    <w:rsid w:val="00311016"/>
    <w:rsid w:val="00313384"/>
    <w:rsid w:val="00313F65"/>
    <w:rsid w:val="00316730"/>
    <w:rsid w:val="00340E71"/>
    <w:rsid w:val="003411D0"/>
    <w:rsid w:val="00343C4C"/>
    <w:rsid w:val="00343EC1"/>
    <w:rsid w:val="00344B30"/>
    <w:rsid w:val="0034672F"/>
    <w:rsid w:val="00351467"/>
    <w:rsid w:val="00355832"/>
    <w:rsid w:val="00356C97"/>
    <w:rsid w:val="00373EA7"/>
    <w:rsid w:val="003744F2"/>
    <w:rsid w:val="003753B4"/>
    <w:rsid w:val="00375E15"/>
    <w:rsid w:val="00376BB8"/>
    <w:rsid w:val="003819B2"/>
    <w:rsid w:val="00386C31"/>
    <w:rsid w:val="0038712C"/>
    <w:rsid w:val="00391A6E"/>
    <w:rsid w:val="0039373C"/>
    <w:rsid w:val="00393E0F"/>
    <w:rsid w:val="00396C95"/>
    <w:rsid w:val="003A362E"/>
    <w:rsid w:val="003A39C4"/>
    <w:rsid w:val="003A4B71"/>
    <w:rsid w:val="003B2859"/>
    <w:rsid w:val="003B3C9E"/>
    <w:rsid w:val="003C76F5"/>
    <w:rsid w:val="003D0DB4"/>
    <w:rsid w:val="003D14AF"/>
    <w:rsid w:val="003D7C45"/>
    <w:rsid w:val="003F099E"/>
    <w:rsid w:val="003F717C"/>
    <w:rsid w:val="003F71BD"/>
    <w:rsid w:val="00403105"/>
    <w:rsid w:val="00413596"/>
    <w:rsid w:val="00424B26"/>
    <w:rsid w:val="00425E3C"/>
    <w:rsid w:val="00427ACD"/>
    <w:rsid w:val="004322B4"/>
    <w:rsid w:val="00447F32"/>
    <w:rsid w:val="00451AE7"/>
    <w:rsid w:val="00460F1F"/>
    <w:rsid w:val="00470EB1"/>
    <w:rsid w:val="00471106"/>
    <w:rsid w:val="00471C95"/>
    <w:rsid w:val="004739D5"/>
    <w:rsid w:val="00480A0A"/>
    <w:rsid w:val="00494326"/>
    <w:rsid w:val="00496B4B"/>
    <w:rsid w:val="004A1614"/>
    <w:rsid w:val="004A19D7"/>
    <w:rsid w:val="004A366E"/>
    <w:rsid w:val="004A7C22"/>
    <w:rsid w:val="004B3F44"/>
    <w:rsid w:val="004B6F39"/>
    <w:rsid w:val="004C49A5"/>
    <w:rsid w:val="004D1036"/>
    <w:rsid w:val="004D2FE6"/>
    <w:rsid w:val="004D30CD"/>
    <w:rsid w:val="004D5342"/>
    <w:rsid w:val="004D54A6"/>
    <w:rsid w:val="004E047F"/>
    <w:rsid w:val="004E20C3"/>
    <w:rsid w:val="004E2AC9"/>
    <w:rsid w:val="004F1E56"/>
    <w:rsid w:val="004F3145"/>
    <w:rsid w:val="005019FE"/>
    <w:rsid w:val="00502DBC"/>
    <w:rsid w:val="005201C6"/>
    <w:rsid w:val="005373C3"/>
    <w:rsid w:val="00541834"/>
    <w:rsid w:val="005475CB"/>
    <w:rsid w:val="00551593"/>
    <w:rsid w:val="005540EE"/>
    <w:rsid w:val="005608EA"/>
    <w:rsid w:val="00573650"/>
    <w:rsid w:val="00590316"/>
    <w:rsid w:val="0059737E"/>
    <w:rsid w:val="005A2114"/>
    <w:rsid w:val="005A4BB4"/>
    <w:rsid w:val="005A5F20"/>
    <w:rsid w:val="005C15EC"/>
    <w:rsid w:val="005C6B62"/>
    <w:rsid w:val="005D515F"/>
    <w:rsid w:val="005E46FE"/>
    <w:rsid w:val="006107D7"/>
    <w:rsid w:val="00620DAD"/>
    <w:rsid w:val="00621860"/>
    <w:rsid w:val="0062759F"/>
    <w:rsid w:val="0063621E"/>
    <w:rsid w:val="006377A0"/>
    <w:rsid w:val="0064707D"/>
    <w:rsid w:val="0065559E"/>
    <w:rsid w:val="00660088"/>
    <w:rsid w:val="006744D3"/>
    <w:rsid w:val="00674C68"/>
    <w:rsid w:val="00682F20"/>
    <w:rsid w:val="00686565"/>
    <w:rsid w:val="00692FB7"/>
    <w:rsid w:val="00693FC8"/>
    <w:rsid w:val="00697DB4"/>
    <w:rsid w:val="006A02F4"/>
    <w:rsid w:val="006A22AB"/>
    <w:rsid w:val="006A626B"/>
    <w:rsid w:val="006A64EA"/>
    <w:rsid w:val="006A7448"/>
    <w:rsid w:val="006B19D4"/>
    <w:rsid w:val="006B4085"/>
    <w:rsid w:val="006B698B"/>
    <w:rsid w:val="006C23EF"/>
    <w:rsid w:val="006C652F"/>
    <w:rsid w:val="006D6CBD"/>
    <w:rsid w:val="006F1337"/>
    <w:rsid w:val="00703A86"/>
    <w:rsid w:val="00705B5E"/>
    <w:rsid w:val="00706844"/>
    <w:rsid w:val="0070709F"/>
    <w:rsid w:val="00715678"/>
    <w:rsid w:val="00717956"/>
    <w:rsid w:val="00720587"/>
    <w:rsid w:val="00727B71"/>
    <w:rsid w:val="00732168"/>
    <w:rsid w:val="007332D1"/>
    <w:rsid w:val="00737172"/>
    <w:rsid w:val="007438DB"/>
    <w:rsid w:val="00744932"/>
    <w:rsid w:val="00746DCC"/>
    <w:rsid w:val="00760C9A"/>
    <w:rsid w:val="0076115C"/>
    <w:rsid w:val="00765791"/>
    <w:rsid w:val="00765FB5"/>
    <w:rsid w:val="00771758"/>
    <w:rsid w:val="0077177C"/>
    <w:rsid w:val="00771B01"/>
    <w:rsid w:val="0077782E"/>
    <w:rsid w:val="00781CF7"/>
    <w:rsid w:val="007821D4"/>
    <w:rsid w:val="007823EB"/>
    <w:rsid w:val="00786A5D"/>
    <w:rsid w:val="00796933"/>
    <w:rsid w:val="007A0711"/>
    <w:rsid w:val="007A399F"/>
    <w:rsid w:val="007A4611"/>
    <w:rsid w:val="007A4843"/>
    <w:rsid w:val="007B3902"/>
    <w:rsid w:val="007B5FA6"/>
    <w:rsid w:val="007E1D80"/>
    <w:rsid w:val="007E3957"/>
    <w:rsid w:val="007E514A"/>
    <w:rsid w:val="007E7DA5"/>
    <w:rsid w:val="007F2FDE"/>
    <w:rsid w:val="007F5788"/>
    <w:rsid w:val="00807C90"/>
    <w:rsid w:val="00821F55"/>
    <w:rsid w:val="008220C4"/>
    <w:rsid w:val="00825651"/>
    <w:rsid w:val="00827E61"/>
    <w:rsid w:val="00830EE8"/>
    <w:rsid w:val="00831A00"/>
    <w:rsid w:val="00836D6E"/>
    <w:rsid w:val="0085208D"/>
    <w:rsid w:val="00861360"/>
    <w:rsid w:val="0086599C"/>
    <w:rsid w:val="0086785B"/>
    <w:rsid w:val="008707E4"/>
    <w:rsid w:val="0087081C"/>
    <w:rsid w:val="00870FBE"/>
    <w:rsid w:val="008759E8"/>
    <w:rsid w:val="00875B9F"/>
    <w:rsid w:val="00876560"/>
    <w:rsid w:val="008861C8"/>
    <w:rsid w:val="00893197"/>
    <w:rsid w:val="00895659"/>
    <w:rsid w:val="008A23DC"/>
    <w:rsid w:val="008A448F"/>
    <w:rsid w:val="008B391C"/>
    <w:rsid w:val="008C0148"/>
    <w:rsid w:val="008C65A6"/>
    <w:rsid w:val="008D498F"/>
    <w:rsid w:val="008D598B"/>
    <w:rsid w:val="008D6136"/>
    <w:rsid w:val="008E2DC4"/>
    <w:rsid w:val="008E5DB9"/>
    <w:rsid w:val="008F485B"/>
    <w:rsid w:val="008F7738"/>
    <w:rsid w:val="00901512"/>
    <w:rsid w:val="00903633"/>
    <w:rsid w:val="009049E2"/>
    <w:rsid w:val="00913464"/>
    <w:rsid w:val="0091540C"/>
    <w:rsid w:val="00915D12"/>
    <w:rsid w:val="009201D3"/>
    <w:rsid w:val="00926514"/>
    <w:rsid w:val="00930C12"/>
    <w:rsid w:val="00931AC8"/>
    <w:rsid w:val="00932AD0"/>
    <w:rsid w:val="00933E13"/>
    <w:rsid w:val="009504BF"/>
    <w:rsid w:val="009630A4"/>
    <w:rsid w:val="009707F3"/>
    <w:rsid w:val="009808BE"/>
    <w:rsid w:val="00985F2D"/>
    <w:rsid w:val="00992764"/>
    <w:rsid w:val="00993086"/>
    <w:rsid w:val="009A2CCD"/>
    <w:rsid w:val="009A64FB"/>
    <w:rsid w:val="009B462E"/>
    <w:rsid w:val="009B49B7"/>
    <w:rsid w:val="009B62AA"/>
    <w:rsid w:val="009B6C1E"/>
    <w:rsid w:val="009B7050"/>
    <w:rsid w:val="009C3B69"/>
    <w:rsid w:val="009C52F1"/>
    <w:rsid w:val="009D2714"/>
    <w:rsid w:val="009D5D36"/>
    <w:rsid w:val="009D5FC4"/>
    <w:rsid w:val="009E1CA2"/>
    <w:rsid w:val="009E5893"/>
    <w:rsid w:val="009F4048"/>
    <w:rsid w:val="009F7439"/>
    <w:rsid w:val="009F7D21"/>
    <w:rsid w:val="00A01852"/>
    <w:rsid w:val="00A05531"/>
    <w:rsid w:val="00A11875"/>
    <w:rsid w:val="00A14507"/>
    <w:rsid w:val="00A21512"/>
    <w:rsid w:val="00A217C7"/>
    <w:rsid w:val="00A2318D"/>
    <w:rsid w:val="00A238F4"/>
    <w:rsid w:val="00A2657A"/>
    <w:rsid w:val="00A27A29"/>
    <w:rsid w:val="00A35DF9"/>
    <w:rsid w:val="00A41FE9"/>
    <w:rsid w:val="00A428B1"/>
    <w:rsid w:val="00A42DF6"/>
    <w:rsid w:val="00A4305F"/>
    <w:rsid w:val="00A45464"/>
    <w:rsid w:val="00A50D0F"/>
    <w:rsid w:val="00A57E1A"/>
    <w:rsid w:val="00A618BA"/>
    <w:rsid w:val="00A61FDB"/>
    <w:rsid w:val="00A6289C"/>
    <w:rsid w:val="00A63984"/>
    <w:rsid w:val="00A642FE"/>
    <w:rsid w:val="00A65E31"/>
    <w:rsid w:val="00A66CC5"/>
    <w:rsid w:val="00A70089"/>
    <w:rsid w:val="00A7163E"/>
    <w:rsid w:val="00A83F34"/>
    <w:rsid w:val="00A844D6"/>
    <w:rsid w:val="00A861BD"/>
    <w:rsid w:val="00A90BC6"/>
    <w:rsid w:val="00AA210F"/>
    <w:rsid w:val="00AB32CF"/>
    <w:rsid w:val="00AC01FB"/>
    <w:rsid w:val="00AC68B7"/>
    <w:rsid w:val="00AD16A4"/>
    <w:rsid w:val="00AD4CF8"/>
    <w:rsid w:val="00AD4DBB"/>
    <w:rsid w:val="00AD648D"/>
    <w:rsid w:val="00AD753A"/>
    <w:rsid w:val="00AE710D"/>
    <w:rsid w:val="00AF1268"/>
    <w:rsid w:val="00AF77E2"/>
    <w:rsid w:val="00B00575"/>
    <w:rsid w:val="00B030A5"/>
    <w:rsid w:val="00B03B80"/>
    <w:rsid w:val="00B04EE0"/>
    <w:rsid w:val="00B10D8A"/>
    <w:rsid w:val="00B12284"/>
    <w:rsid w:val="00B15B09"/>
    <w:rsid w:val="00B21B71"/>
    <w:rsid w:val="00B250B5"/>
    <w:rsid w:val="00B26F72"/>
    <w:rsid w:val="00B40ED1"/>
    <w:rsid w:val="00B41A83"/>
    <w:rsid w:val="00B4262B"/>
    <w:rsid w:val="00B44921"/>
    <w:rsid w:val="00B62A09"/>
    <w:rsid w:val="00B72D58"/>
    <w:rsid w:val="00B772D6"/>
    <w:rsid w:val="00B776FD"/>
    <w:rsid w:val="00B90425"/>
    <w:rsid w:val="00B91BA1"/>
    <w:rsid w:val="00BB038A"/>
    <w:rsid w:val="00BB326B"/>
    <w:rsid w:val="00BD29B5"/>
    <w:rsid w:val="00BD2D78"/>
    <w:rsid w:val="00BD7D6E"/>
    <w:rsid w:val="00BE2A3A"/>
    <w:rsid w:val="00BE525E"/>
    <w:rsid w:val="00BF004B"/>
    <w:rsid w:val="00BF02DB"/>
    <w:rsid w:val="00BF16B8"/>
    <w:rsid w:val="00BF316E"/>
    <w:rsid w:val="00BF6B9A"/>
    <w:rsid w:val="00C0094F"/>
    <w:rsid w:val="00C02841"/>
    <w:rsid w:val="00C20BF2"/>
    <w:rsid w:val="00C20EFC"/>
    <w:rsid w:val="00C226B7"/>
    <w:rsid w:val="00C22C1F"/>
    <w:rsid w:val="00C2758D"/>
    <w:rsid w:val="00C308F3"/>
    <w:rsid w:val="00C33C74"/>
    <w:rsid w:val="00C36A42"/>
    <w:rsid w:val="00C4459B"/>
    <w:rsid w:val="00C4559A"/>
    <w:rsid w:val="00C45E2B"/>
    <w:rsid w:val="00C47604"/>
    <w:rsid w:val="00C63DF6"/>
    <w:rsid w:val="00C641C8"/>
    <w:rsid w:val="00C663A7"/>
    <w:rsid w:val="00C70967"/>
    <w:rsid w:val="00C80D68"/>
    <w:rsid w:val="00C864D3"/>
    <w:rsid w:val="00C9403F"/>
    <w:rsid w:val="00C961C1"/>
    <w:rsid w:val="00C962E7"/>
    <w:rsid w:val="00CA15FE"/>
    <w:rsid w:val="00CA1F99"/>
    <w:rsid w:val="00CA4935"/>
    <w:rsid w:val="00CA69D5"/>
    <w:rsid w:val="00CB73C2"/>
    <w:rsid w:val="00CC289D"/>
    <w:rsid w:val="00CC3B9B"/>
    <w:rsid w:val="00CC620E"/>
    <w:rsid w:val="00CD0259"/>
    <w:rsid w:val="00CD0CA0"/>
    <w:rsid w:val="00CD0DF7"/>
    <w:rsid w:val="00CD398B"/>
    <w:rsid w:val="00CD53B0"/>
    <w:rsid w:val="00CD5EB8"/>
    <w:rsid w:val="00CE2217"/>
    <w:rsid w:val="00CE294F"/>
    <w:rsid w:val="00CE2B60"/>
    <w:rsid w:val="00CE3710"/>
    <w:rsid w:val="00CE37B3"/>
    <w:rsid w:val="00CE7461"/>
    <w:rsid w:val="00CF1367"/>
    <w:rsid w:val="00CF5EB4"/>
    <w:rsid w:val="00D01ED0"/>
    <w:rsid w:val="00D031B3"/>
    <w:rsid w:val="00D131A3"/>
    <w:rsid w:val="00D1390C"/>
    <w:rsid w:val="00D242F1"/>
    <w:rsid w:val="00D26F7B"/>
    <w:rsid w:val="00D3070B"/>
    <w:rsid w:val="00D30CFC"/>
    <w:rsid w:val="00D3362F"/>
    <w:rsid w:val="00D3612E"/>
    <w:rsid w:val="00D64620"/>
    <w:rsid w:val="00D650C9"/>
    <w:rsid w:val="00D666D4"/>
    <w:rsid w:val="00D83731"/>
    <w:rsid w:val="00D846F5"/>
    <w:rsid w:val="00D85702"/>
    <w:rsid w:val="00D861FE"/>
    <w:rsid w:val="00DA070F"/>
    <w:rsid w:val="00DA13A9"/>
    <w:rsid w:val="00DA6ED1"/>
    <w:rsid w:val="00DB2296"/>
    <w:rsid w:val="00DB3E52"/>
    <w:rsid w:val="00DB739A"/>
    <w:rsid w:val="00DB7E39"/>
    <w:rsid w:val="00DC17F1"/>
    <w:rsid w:val="00DC34A4"/>
    <w:rsid w:val="00DC6A4E"/>
    <w:rsid w:val="00DD2348"/>
    <w:rsid w:val="00DD6477"/>
    <w:rsid w:val="00DE3A06"/>
    <w:rsid w:val="00DF4E37"/>
    <w:rsid w:val="00DF7607"/>
    <w:rsid w:val="00E02FC8"/>
    <w:rsid w:val="00E03C18"/>
    <w:rsid w:val="00E0481C"/>
    <w:rsid w:val="00E1113F"/>
    <w:rsid w:val="00E11DD9"/>
    <w:rsid w:val="00E269E8"/>
    <w:rsid w:val="00E311C1"/>
    <w:rsid w:val="00E33574"/>
    <w:rsid w:val="00E3507B"/>
    <w:rsid w:val="00E41693"/>
    <w:rsid w:val="00E420D2"/>
    <w:rsid w:val="00E50B7B"/>
    <w:rsid w:val="00E50FDC"/>
    <w:rsid w:val="00E5121B"/>
    <w:rsid w:val="00E61FC6"/>
    <w:rsid w:val="00E62ED8"/>
    <w:rsid w:val="00E665D1"/>
    <w:rsid w:val="00E73C1E"/>
    <w:rsid w:val="00E74B70"/>
    <w:rsid w:val="00E804D9"/>
    <w:rsid w:val="00E84E4A"/>
    <w:rsid w:val="00E8524E"/>
    <w:rsid w:val="00E95ACC"/>
    <w:rsid w:val="00EB5A9F"/>
    <w:rsid w:val="00EB6B80"/>
    <w:rsid w:val="00EC5C19"/>
    <w:rsid w:val="00ED2896"/>
    <w:rsid w:val="00ED296D"/>
    <w:rsid w:val="00ED3C82"/>
    <w:rsid w:val="00ED6F2B"/>
    <w:rsid w:val="00EE3AF4"/>
    <w:rsid w:val="00EF1666"/>
    <w:rsid w:val="00F01986"/>
    <w:rsid w:val="00F036BC"/>
    <w:rsid w:val="00F039C8"/>
    <w:rsid w:val="00F061BB"/>
    <w:rsid w:val="00F137D7"/>
    <w:rsid w:val="00F1470D"/>
    <w:rsid w:val="00F351E2"/>
    <w:rsid w:val="00F36F7A"/>
    <w:rsid w:val="00F413A7"/>
    <w:rsid w:val="00F55241"/>
    <w:rsid w:val="00F57245"/>
    <w:rsid w:val="00F60E23"/>
    <w:rsid w:val="00F709F7"/>
    <w:rsid w:val="00F71402"/>
    <w:rsid w:val="00F8175D"/>
    <w:rsid w:val="00F81E1B"/>
    <w:rsid w:val="00F83A19"/>
    <w:rsid w:val="00F921AB"/>
    <w:rsid w:val="00F92476"/>
    <w:rsid w:val="00FC01FA"/>
    <w:rsid w:val="00FC0A41"/>
    <w:rsid w:val="00FC6E50"/>
    <w:rsid w:val="00FC7EE7"/>
    <w:rsid w:val="00FD27C9"/>
    <w:rsid w:val="00FD395C"/>
    <w:rsid w:val="00FD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B7C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 w:qFormat="1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ED0"/>
  </w:style>
  <w:style w:type="paragraph" w:styleId="1">
    <w:name w:val="heading 1"/>
    <w:basedOn w:val="a"/>
    <w:next w:val="a"/>
    <w:link w:val="10"/>
    <w:qFormat/>
    <w:rsid w:val="006C23E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6C23E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lang w:eastAsia="ru-RU"/>
    </w:rPr>
  </w:style>
  <w:style w:type="paragraph" w:styleId="4">
    <w:name w:val="heading 4"/>
    <w:basedOn w:val="a"/>
    <w:next w:val="a"/>
    <w:link w:val="40"/>
    <w:unhideWhenUsed/>
    <w:qFormat/>
    <w:rsid w:val="006C23EF"/>
    <w:pPr>
      <w:keepNext/>
      <w:spacing w:before="240" w:after="60"/>
      <w:outlineLvl w:val="3"/>
    </w:pPr>
    <w:rPr>
      <w:rFonts w:ascii="Calibri" w:eastAsia="Times New Roman" w:hAnsi="Calibri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32F"/>
    <w:pPr>
      <w:ind w:left="720"/>
      <w:contextualSpacing/>
    </w:pPr>
  </w:style>
  <w:style w:type="paragraph" w:styleId="a4">
    <w:name w:val="Balloon Text"/>
    <w:basedOn w:val="a"/>
    <w:link w:val="a5"/>
    <w:unhideWhenUsed/>
    <w:rsid w:val="00C20B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20BF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B326B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aliases w:val="Таймс"/>
    <w:link w:val="a8"/>
    <w:uiPriority w:val="1"/>
    <w:qFormat/>
    <w:rsid w:val="00AD16A4"/>
    <w:rPr>
      <w:rFonts w:asciiTheme="minorHAnsi" w:hAnsiTheme="minorHAnsi" w:cstheme="minorBidi"/>
      <w:sz w:val="22"/>
      <w:szCs w:val="22"/>
    </w:rPr>
  </w:style>
  <w:style w:type="table" w:customStyle="1" w:styleId="11">
    <w:name w:val="Сетка таблицы1"/>
    <w:basedOn w:val="a1"/>
    <w:next w:val="a6"/>
    <w:uiPriority w:val="59"/>
    <w:rsid w:val="00895659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nhideWhenUsed/>
    <w:rsid w:val="00F81E1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81E1B"/>
  </w:style>
  <w:style w:type="paragraph" w:styleId="ab">
    <w:name w:val="footer"/>
    <w:basedOn w:val="a"/>
    <w:link w:val="ac"/>
    <w:unhideWhenUsed/>
    <w:rsid w:val="00F81E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81E1B"/>
  </w:style>
  <w:style w:type="paragraph" w:styleId="ad">
    <w:name w:val="Normal (Web)"/>
    <w:basedOn w:val="a"/>
    <w:uiPriority w:val="99"/>
    <w:rsid w:val="00E73C1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a8">
    <w:name w:val="Без интервала Знак"/>
    <w:aliases w:val="Таймс Знак"/>
    <w:link w:val="a7"/>
    <w:uiPriority w:val="1"/>
    <w:locked/>
    <w:rsid w:val="00F061BB"/>
    <w:rPr>
      <w:rFonts w:asciiTheme="minorHAnsi" w:hAnsiTheme="minorHAnsi" w:cstheme="minorBidi"/>
      <w:sz w:val="22"/>
      <w:szCs w:val="22"/>
    </w:rPr>
  </w:style>
  <w:style w:type="table" w:customStyle="1" w:styleId="21">
    <w:name w:val="Сетка таблицы2"/>
    <w:basedOn w:val="a1"/>
    <w:next w:val="a6"/>
    <w:uiPriority w:val="59"/>
    <w:rsid w:val="001B30DB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A66CC5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125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e">
    <w:name w:val="Hyperlink"/>
    <w:basedOn w:val="a0"/>
    <w:uiPriority w:val="99"/>
    <w:unhideWhenUsed/>
    <w:rsid w:val="00FD27C9"/>
    <w:rPr>
      <w:color w:val="0000FF"/>
      <w:u w:val="single"/>
    </w:rPr>
  </w:style>
  <w:style w:type="paragraph" w:customStyle="1" w:styleId="li2">
    <w:name w:val="li2"/>
    <w:basedOn w:val="a"/>
    <w:rsid w:val="002C29DC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locked/>
    <w:rsid w:val="00706844"/>
    <w:rPr>
      <w:rFonts w:cs="Times New Roman"/>
      <w:color w:val="00000A"/>
      <w:lang w:eastAsia="en-US"/>
    </w:rPr>
  </w:style>
  <w:style w:type="character" w:customStyle="1" w:styleId="10">
    <w:name w:val="Заголовок 1 Знак"/>
    <w:basedOn w:val="a0"/>
    <w:link w:val="1"/>
    <w:rsid w:val="006C23EF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6C23EF"/>
    <w:rPr>
      <w:rFonts w:ascii="Arial" w:eastAsia="Times New Roman" w:hAnsi="Arial" w:cs="Arial"/>
      <w:b/>
      <w:bCs/>
      <w:i/>
      <w:iCs/>
      <w:lang w:eastAsia="ru-RU"/>
    </w:rPr>
  </w:style>
  <w:style w:type="character" w:customStyle="1" w:styleId="40">
    <w:name w:val="Заголовок 4 Знак"/>
    <w:basedOn w:val="a0"/>
    <w:link w:val="4"/>
    <w:rsid w:val="006C23EF"/>
    <w:rPr>
      <w:rFonts w:ascii="Calibri" w:eastAsia="Times New Roman" w:hAnsi="Calibri"/>
      <w:b/>
      <w:bCs/>
      <w:lang w:val="x-none" w:eastAsia="x-none"/>
    </w:rPr>
  </w:style>
  <w:style w:type="character" w:styleId="af">
    <w:name w:val="page number"/>
    <w:basedOn w:val="a0"/>
    <w:rsid w:val="006C23EF"/>
  </w:style>
  <w:style w:type="paragraph" w:customStyle="1" w:styleId="ConsPlusNormal">
    <w:name w:val="ConsPlusNormal"/>
    <w:rsid w:val="006C23E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"/>
    <w:basedOn w:val="a"/>
    <w:link w:val="af1"/>
    <w:rsid w:val="006C23EF"/>
    <w:pPr>
      <w:tabs>
        <w:tab w:val="left" w:pos="2560"/>
      </w:tabs>
      <w:jc w:val="both"/>
    </w:pPr>
    <w:rPr>
      <w:rFonts w:eastAsia="Times New Roman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6C23EF"/>
    <w:rPr>
      <w:rFonts w:eastAsia="Times New Roman"/>
      <w:lang w:val="x-none" w:eastAsia="x-none"/>
    </w:rPr>
  </w:style>
  <w:style w:type="paragraph" w:styleId="af2">
    <w:name w:val="Title"/>
    <w:basedOn w:val="a"/>
    <w:link w:val="af3"/>
    <w:qFormat/>
    <w:rsid w:val="006C23EF"/>
    <w:pPr>
      <w:jc w:val="center"/>
    </w:pPr>
    <w:rPr>
      <w:rFonts w:eastAsia="Times New Roman"/>
      <w:b/>
      <w:bCs/>
      <w:szCs w:val="24"/>
      <w:lang w:val="x-none" w:eastAsia="x-none"/>
    </w:rPr>
  </w:style>
  <w:style w:type="character" w:customStyle="1" w:styleId="af4">
    <w:name w:val="Заголовок Знак"/>
    <w:basedOn w:val="a0"/>
    <w:uiPriority w:val="10"/>
    <w:rsid w:val="006C23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3">
    <w:name w:val="Название Знак"/>
    <w:link w:val="af2"/>
    <w:rsid w:val="006C23EF"/>
    <w:rPr>
      <w:rFonts w:eastAsia="Times New Roman"/>
      <w:b/>
      <w:bCs/>
      <w:szCs w:val="24"/>
      <w:lang w:val="x-none" w:eastAsia="x-none"/>
    </w:rPr>
  </w:style>
  <w:style w:type="paragraph" w:customStyle="1" w:styleId="Style5">
    <w:name w:val="Style5"/>
    <w:basedOn w:val="a"/>
    <w:uiPriority w:val="99"/>
    <w:rsid w:val="006C23EF"/>
    <w:pPr>
      <w:widowControl w:val="0"/>
      <w:autoSpaceDE w:val="0"/>
      <w:autoSpaceDN w:val="0"/>
      <w:adjustRightInd w:val="0"/>
      <w:spacing w:line="482" w:lineRule="exact"/>
      <w:jc w:val="center"/>
    </w:pPr>
    <w:rPr>
      <w:rFonts w:eastAsia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6C23EF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5">
    <w:name w:val="Font Style15"/>
    <w:uiPriority w:val="99"/>
    <w:rsid w:val="006C23EF"/>
    <w:rPr>
      <w:rFonts w:ascii="Times New Roman" w:hAnsi="Times New Roman" w:cs="Times New Roman"/>
      <w:spacing w:val="20"/>
      <w:sz w:val="22"/>
      <w:szCs w:val="22"/>
    </w:rPr>
  </w:style>
  <w:style w:type="paragraph" w:styleId="af5">
    <w:name w:val="Body Text Indent"/>
    <w:basedOn w:val="a"/>
    <w:link w:val="af6"/>
    <w:rsid w:val="006C23EF"/>
    <w:pPr>
      <w:spacing w:after="120"/>
      <w:ind w:left="283"/>
    </w:pPr>
    <w:rPr>
      <w:rFonts w:eastAsia="Times New Roman"/>
      <w:sz w:val="24"/>
      <w:szCs w:val="24"/>
      <w:lang w:val="x-none" w:eastAsia="x-none"/>
    </w:rPr>
  </w:style>
  <w:style w:type="character" w:customStyle="1" w:styleId="af6">
    <w:name w:val="Основной текст с отступом Знак"/>
    <w:basedOn w:val="a0"/>
    <w:link w:val="af5"/>
    <w:rsid w:val="006C23EF"/>
    <w:rPr>
      <w:rFonts w:eastAsia="Times New Roman"/>
      <w:sz w:val="24"/>
      <w:szCs w:val="24"/>
      <w:lang w:val="x-none" w:eastAsia="x-none"/>
    </w:rPr>
  </w:style>
  <w:style w:type="paragraph" w:styleId="af7">
    <w:name w:val="Plain Text"/>
    <w:basedOn w:val="a"/>
    <w:link w:val="af8"/>
    <w:rsid w:val="006C23EF"/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f8">
    <w:name w:val="Текст Знак"/>
    <w:basedOn w:val="a0"/>
    <w:link w:val="af7"/>
    <w:rsid w:val="006C23EF"/>
    <w:rPr>
      <w:rFonts w:ascii="Courier New" w:eastAsia="Times New Roman" w:hAnsi="Courier New"/>
      <w:sz w:val="20"/>
      <w:szCs w:val="20"/>
      <w:lang w:val="x-none" w:eastAsia="x-none"/>
    </w:rPr>
  </w:style>
  <w:style w:type="paragraph" w:customStyle="1" w:styleId="13">
    <w:name w:val="Абзац списка1"/>
    <w:basedOn w:val="a"/>
    <w:rsid w:val="006C23EF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character" w:styleId="af9">
    <w:name w:val="Strong"/>
    <w:uiPriority w:val="22"/>
    <w:qFormat/>
    <w:rsid w:val="006C23EF"/>
    <w:rPr>
      <w:b/>
    </w:rPr>
  </w:style>
  <w:style w:type="paragraph" w:customStyle="1" w:styleId="afa">
    <w:name w:val="Знак Знак Знак Знак Знак Знак Знак Знак Знак Знак"/>
    <w:basedOn w:val="a"/>
    <w:next w:val="2"/>
    <w:autoRedefine/>
    <w:rsid w:val="006C23EF"/>
    <w:pPr>
      <w:spacing w:after="160" w:line="240" w:lineRule="exact"/>
    </w:pPr>
    <w:rPr>
      <w:rFonts w:eastAsia="Times New Roman"/>
      <w:sz w:val="24"/>
      <w:szCs w:val="20"/>
      <w:lang w:val="en-US"/>
    </w:rPr>
  </w:style>
  <w:style w:type="paragraph" w:customStyle="1" w:styleId="Style15">
    <w:name w:val="Style15"/>
    <w:basedOn w:val="a"/>
    <w:uiPriority w:val="99"/>
    <w:rsid w:val="006C23EF"/>
    <w:pPr>
      <w:widowControl w:val="0"/>
      <w:autoSpaceDE w:val="0"/>
      <w:autoSpaceDN w:val="0"/>
      <w:adjustRightInd w:val="0"/>
      <w:spacing w:line="323" w:lineRule="exact"/>
    </w:pPr>
    <w:rPr>
      <w:rFonts w:eastAsia="Times New Roman"/>
      <w:sz w:val="24"/>
      <w:szCs w:val="24"/>
      <w:lang w:eastAsia="ru-RU"/>
    </w:rPr>
  </w:style>
  <w:style w:type="character" w:customStyle="1" w:styleId="FontStyle52">
    <w:name w:val="Font Style52"/>
    <w:uiPriority w:val="99"/>
    <w:rsid w:val="006C23EF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uiPriority w:val="99"/>
    <w:rsid w:val="006C23EF"/>
    <w:rPr>
      <w:rFonts w:ascii="Times New Roman" w:hAnsi="Times New Roman" w:cs="Times New Roman"/>
      <w:sz w:val="26"/>
      <w:szCs w:val="26"/>
    </w:rPr>
  </w:style>
  <w:style w:type="paragraph" w:styleId="22">
    <w:name w:val="Body Text 2"/>
    <w:basedOn w:val="a"/>
    <w:link w:val="23"/>
    <w:rsid w:val="006C23EF"/>
    <w:pPr>
      <w:spacing w:after="120" w:line="48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23">
    <w:name w:val="Основной текст 2 Знак"/>
    <w:basedOn w:val="a0"/>
    <w:link w:val="22"/>
    <w:rsid w:val="006C23EF"/>
    <w:rPr>
      <w:rFonts w:eastAsia="Times New Roman"/>
      <w:sz w:val="24"/>
      <w:szCs w:val="24"/>
      <w:lang w:val="x-none" w:eastAsia="x-none"/>
    </w:rPr>
  </w:style>
  <w:style w:type="character" w:customStyle="1" w:styleId="afb">
    <w:name w:val="Основной текст + Полужирный"/>
    <w:rsid w:val="006C23EF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iceouttxt1">
    <w:name w:val="iceouttxt1"/>
    <w:rsid w:val="006C23EF"/>
    <w:rPr>
      <w:rFonts w:ascii="Arial" w:hAnsi="Arial" w:cs="Arial" w:hint="default"/>
      <w:color w:val="666666"/>
      <w:sz w:val="17"/>
      <w:szCs w:val="17"/>
    </w:rPr>
  </w:style>
  <w:style w:type="character" w:customStyle="1" w:styleId="24">
    <w:name w:val="Основной текст (2)_"/>
    <w:link w:val="25"/>
    <w:locked/>
    <w:rsid w:val="006C23EF"/>
    <w:rPr>
      <w:b/>
      <w:bCs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6C23EF"/>
    <w:pPr>
      <w:widowControl w:val="0"/>
      <w:shd w:val="clear" w:color="auto" w:fill="FFFFFF"/>
      <w:spacing w:after="300" w:line="317" w:lineRule="exact"/>
      <w:jc w:val="center"/>
    </w:pPr>
    <w:rPr>
      <w:b/>
      <w:bCs/>
    </w:rPr>
  </w:style>
  <w:style w:type="character" w:customStyle="1" w:styleId="afc">
    <w:name w:val="Основной текст_"/>
    <w:link w:val="14"/>
    <w:locked/>
    <w:rsid w:val="006C23EF"/>
    <w:rPr>
      <w:shd w:val="clear" w:color="auto" w:fill="FFFFFF"/>
    </w:rPr>
  </w:style>
  <w:style w:type="paragraph" w:customStyle="1" w:styleId="14">
    <w:name w:val="Основной текст1"/>
    <w:basedOn w:val="a"/>
    <w:link w:val="afc"/>
    <w:rsid w:val="006C23EF"/>
    <w:pPr>
      <w:widowControl w:val="0"/>
      <w:shd w:val="clear" w:color="auto" w:fill="FFFFFF"/>
      <w:spacing w:before="300" w:line="322" w:lineRule="exact"/>
      <w:jc w:val="both"/>
    </w:pPr>
  </w:style>
  <w:style w:type="character" w:customStyle="1" w:styleId="30">
    <w:name w:val="Основной текст (3)_"/>
    <w:link w:val="31"/>
    <w:locked/>
    <w:rsid w:val="006C23EF"/>
    <w:rPr>
      <w:b/>
      <w:bCs/>
      <w:i/>
      <w:iCs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6C23EF"/>
    <w:pPr>
      <w:widowControl w:val="0"/>
      <w:shd w:val="clear" w:color="auto" w:fill="FFFFFF"/>
      <w:spacing w:line="317" w:lineRule="exact"/>
      <w:jc w:val="both"/>
    </w:pPr>
    <w:rPr>
      <w:b/>
      <w:bCs/>
      <w:i/>
      <w:iCs/>
    </w:rPr>
  </w:style>
  <w:style w:type="character" w:customStyle="1" w:styleId="32">
    <w:name w:val="Основной текст (3) + Не полужирный"/>
    <w:aliases w:val="Не курсив"/>
    <w:rsid w:val="006C23EF"/>
    <w:rPr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33">
    <w:name w:val="Основной текст (3) + Не курсив"/>
    <w:rsid w:val="006C23EF"/>
    <w:rPr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pple-converted-space">
    <w:name w:val="apple-converted-space"/>
    <w:rsid w:val="006C23EF"/>
  </w:style>
  <w:style w:type="paragraph" w:customStyle="1" w:styleId="afd">
    <w:name w:val="Заголовок статьи"/>
    <w:basedOn w:val="a"/>
    <w:next w:val="a"/>
    <w:uiPriority w:val="99"/>
    <w:rsid w:val="006C23EF"/>
    <w:pPr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26">
    <w:name w:val="Body Text Indent 2"/>
    <w:basedOn w:val="a"/>
    <w:link w:val="27"/>
    <w:uiPriority w:val="99"/>
    <w:unhideWhenUsed/>
    <w:rsid w:val="006C23EF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x-none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6C23EF"/>
    <w:rPr>
      <w:rFonts w:ascii="Calibri" w:eastAsia="Calibri" w:hAnsi="Calibri"/>
      <w:sz w:val="22"/>
      <w:szCs w:val="22"/>
      <w:lang w:val="x-none"/>
    </w:rPr>
  </w:style>
  <w:style w:type="character" w:customStyle="1" w:styleId="docaccesstitle">
    <w:name w:val="docaccess_title"/>
    <w:basedOn w:val="a0"/>
    <w:rsid w:val="006C23EF"/>
  </w:style>
  <w:style w:type="paragraph" w:styleId="15">
    <w:name w:val="index 1"/>
    <w:basedOn w:val="a"/>
    <w:next w:val="a"/>
    <w:autoRedefine/>
    <w:rsid w:val="006C23EF"/>
    <w:pPr>
      <w:ind w:left="240" w:hanging="240"/>
    </w:pPr>
    <w:rPr>
      <w:rFonts w:eastAsia="Times New Roman"/>
      <w:sz w:val="24"/>
      <w:szCs w:val="24"/>
      <w:lang w:eastAsia="ru-RU"/>
    </w:rPr>
  </w:style>
  <w:style w:type="paragraph" w:styleId="afe">
    <w:name w:val="index heading"/>
    <w:basedOn w:val="a"/>
    <w:qFormat/>
    <w:rsid w:val="006C23EF"/>
    <w:pPr>
      <w:suppressLineNumbers/>
      <w:spacing w:after="200" w:line="276" w:lineRule="auto"/>
    </w:pPr>
    <w:rPr>
      <w:rFonts w:ascii="Calibri" w:eastAsia="Calibri" w:hAnsi="Calibri" w:cs="Arial"/>
      <w:color w:val="00000A"/>
      <w:sz w:val="22"/>
      <w:szCs w:val="22"/>
    </w:rPr>
  </w:style>
  <w:style w:type="paragraph" w:customStyle="1" w:styleId="Standard">
    <w:name w:val="Standard"/>
    <w:uiPriority w:val="99"/>
    <w:rsid w:val="006C23EF"/>
    <w:pPr>
      <w:suppressAutoHyphens/>
      <w:autoSpaceDN w:val="0"/>
    </w:pPr>
    <w:rPr>
      <w:rFonts w:eastAsia="Calibri"/>
      <w:kern w:val="3"/>
      <w:sz w:val="24"/>
      <w:szCs w:val="24"/>
      <w:lang w:eastAsia="zh-CN"/>
    </w:rPr>
  </w:style>
  <w:style w:type="numbering" w:customStyle="1" w:styleId="WWNum1">
    <w:name w:val="WWNum1"/>
    <w:rsid w:val="006C23EF"/>
    <w:pPr>
      <w:numPr>
        <w:numId w:val="20"/>
      </w:numPr>
    </w:pPr>
  </w:style>
  <w:style w:type="paragraph" w:customStyle="1" w:styleId="msonormalmailrucssattributepostfix">
    <w:name w:val="msonormal_mailru_css_attribute_postfix"/>
    <w:basedOn w:val="a"/>
    <w:rsid w:val="006C23EF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6C23EF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C23EF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libri" w:eastAsia="Times New Roman" w:hAnsi="Calibri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C23EF"/>
    <w:pPr>
      <w:widowControl w:val="0"/>
      <w:autoSpaceDE w:val="0"/>
      <w:autoSpaceDN w:val="0"/>
      <w:adjustRightInd w:val="0"/>
      <w:spacing w:line="226" w:lineRule="exact"/>
      <w:ind w:firstLine="101"/>
    </w:pPr>
    <w:rPr>
      <w:rFonts w:ascii="Calibri" w:eastAsia="Times New Roman" w:hAnsi="Calibri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6C23EF"/>
    <w:pPr>
      <w:widowControl w:val="0"/>
      <w:autoSpaceDE w:val="0"/>
      <w:autoSpaceDN w:val="0"/>
      <w:adjustRightInd w:val="0"/>
      <w:spacing w:line="228" w:lineRule="exact"/>
      <w:jc w:val="center"/>
    </w:pPr>
    <w:rPr>
      <w:rFonts w:ascii="Calibri" w:eastAsia="Times New Roman" w:hAnsi="Calibri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6C23EF"/>
    <w:pPr>
      <w:widowControl w:val="0"/>
      <w:autoSpaceDE w:val="0"/>
      <w:autoSpaceDN w:val="0"/>
      <w:adjustRightInd w:val="0"/>
    </w:pPr>
    <w:rPr>
      <w:rFonts w:ascii="Calibri" w:eastAsia="Times New Roman" w:hAnsi="Calibri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6C23EF"/>
    <w:pPr>
      <w:widowControl w:val="0"/>
      <w:autoSpaceDE w:val="0"/>
      <w:autoSpaceDN w:val="0"/>
      <w:adjustRightInd w:val="0"/>
      <w:spacing w:line="269" w:lineRule="exact"/>
    </w:pPr>
    <w:rPr>
      <w:rFonts w:ascii="Calibri" w:eastAsia="Times New Roman" w:hAnsi="Calibri"/>
      <w:sz w:val="24"/>
      <w:szCs w:val="24"/>
      <w:lang w:eastAsia="ru-RU"/>
    </w:rPr>
  </w:style>
  <w:style w:type="character" w:customStyle="1" w:styleId="FontStyle17">
    <w:name w:val="Font Style17"/>
    <w:uiPriority w:val="99"/>
    <w:rsid w:val="006C23EF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9">
    <w:name w:val="Font Style19"/>
    <w:uiPriority w:val="99"/>
    <w:rsid w:val="006C23EF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uiPriority w:val="99"/>
    <w:rsid w:val="006C23EF"/>
    <w:rPr>
      <w:rFonts w:ascii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uiPriority w:val="99"/>
    <w:rsid w:val="006C23E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10">
    <w:name w:val="fontstyle21"/>
    <w:basedOn w:val="a0"/>
    <w:rsid w:val="006C23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 w:qFormat="1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ED0"/>
  </w:style>
  <w:style w:type="paragraph" w:styleId="1">
    <w:name w:val="heading 1"/>
    <w:basedOn w:val="a"/>
    <w:next w:val="a"/>
    <w:link w:val="10"/>
    <w:qFormat/>
    <w:rsid w:val="006C23E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6C23E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lang w:eastAsia="ru-RU"/>
    </w:rPr>
  </w:style>
  <w:style w:type="paragraph" w:styleId="4">
    <w:name w:val="heading 4"/>
    <w:basedOn w:val="a"/>
    <w:next w:val="a"/>
    <w:link w:val="40"/>
    <w:unhideWhenUsed/>
    <w:qFormat/>
    <w:rsid w:val="006C23EF"/>
    <w:pPr>
      <w:keepNext/>
      <w:spacing w:before="240" w:after="60"/>
      <w:outlineLvl w:val="3"/>
    </w:pPr>
    <w:rPr>
      <w:rFonts w:ascii="Calibri" w:eastAsia="Times New Roman" w:hAnsi="Calibri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32F"/>
    <w:pPr>
      <w:ind w:left="720"/>
      <w:contextualSpacing/>
    </w:pPr>
  </w:style>
  <w:style w:type="paragraph" w:styleId="a4">
    <w:name w:val="Balloon Text"/>
    <w:basedOn w:val="a"/>
    <w:link w:val="a5"/>
    <w:unhideWhenUsed/>
    <w:rsid w:val="00C20B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20BF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B326B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aliases w:val="Таймс"/>
    <w:link w:val="a8"/>
    <w:uiPriority w:val="1"/>
    <w:qFormat/>
    <w:rsid w:val="00AD16A4"/>
    <w:rPr>
      <w:rFonts w:asciiTheme="minorHAnsi" w:hAnsiTheme="minorHAnsi" w:cstheme="minorBidi"/>
      <w:sz w:val="22"/>
      <w:szCs w:val="22"/>
    </w:rPr>
  </w:style>
  <w:style w:type="table" w:customStyle="1" w:styleId="11">
    <w:name w:val="Сетка таблицы1"/>
    <w:basedOn w:val="a1"/>
    <w:next w:val="a6"/>
    <w:uiPriority w:val="59"/>
    <w:rsid w:val="00895659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nhideWhenUsed/>
    <w:rsid w:val="00F81E1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81E1B"/>
  </w:style>
  <w:style w:type="paragraph" w:styleId="ab">
    <w:name w:val="footer"/>
    <w:basedOn w:val="a"/>
    <w:link w:val="ac"/>
    <w:unhideWhenUsed/>
    <w:rsid w:val="00F81E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81E1B"/>
  </w:style>
  <w:style w:type="paragraph" w:styleId="ad">
    <w:name w:val="Normal (Web)"/>
    <w:basedOn w:val="a"/>
    <w:uiPriority w:val="99"/>
    <w:rsid w:val="00E73C1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a8">
    <w:name w:val="Без интервала Знак"/>
    <w:aliases w:val="Таймс Знак"/>
    <w:link w:val="a7"/>
    <w:uiPriority w:val="1"/>
    <w:locked/>
    <w:rsid w:val="00F061BB"/>
    <w:rPr>
      <w:rFonts w:asciiTheme="minorHAnsi" w:hAnsiTheme="minorHAnsi" w:cstheme="minorBidi"/>
      <w:sz w:val="22"/>
      <w:szCs w:val="22"/>
    </w:rPr>
  </w:style>
  <w:style w:type="table" w:customStyle="1" w:styleId="21">
    <w:name w:val="Сетка таблицы2"/>
    <w:basedOn w:val="a1"/>
    <w:next w:val="a6"/>
    <w:uiPriority w:val="59"/>
    <w:rsid w:val="001B30DB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A66CC5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125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e">
    <w:name w:val="Hyperlink"/>
    <w:basedOn w:val="a0"/>
    <w:uiPriority w:val="99"/>
    <w:unhideWhenUsed/>
    <w:rsid w:val="00FD27C9"/>
    <w:rPr>
      <w:color w:val="0000FF"/>
      <w:u w:val="single"/>
    </w:rPr>
  </w:style>
  <w:style w:type="paragraph" w:customStyle="1" w:styleId="li2">
    <w:name w:val="li2"/>
    <w:basedOn w:val="a"/>
    <w:rsid w:val="002C29DC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locked/>
    <w:rsid w:val="00706844"/>
    <w:rPr>
      <w:rFonts w:cs="Times New Roman"/>
      <w:color w:val="00000A"/>
      <w:lang w:eastAsia="en-US"/>
    </w:rPr>
  </w:style>
  <w:style w:type="character" w:customStyle="1" w:styleId="10">
    <w:name w:val="Заголовок 1 Знак"/>
    <w:basedOn w:val="a0"/>
    <w:link w:val="1"/>
    <w:rsid w:val="006C23EF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6C23EF"/>
    <w:rPr>
      <w:rFonts w:ascii="Arial" w:eastAsia="Times New Roman" w:hAnsi="Arial" w:cs="Arial"/>
      <w:b/>
      <w:bCs/>
      <w:i/>
      <w:iCs/>
      <w:lang w:eastAsia="ru-RU"/>
    </w:rPr>
  </w:style>
  <w:style w:type="character" w:customStyle="1" w:styleId="40">
    <w:name w:val="Заголовок 4 Знак"/>
    <w:basedOn w:val="a0"/>
    <w:link w:val="4"/>
    <w:rsid w:val="006C23EF"/>
    <w:rPr>
      <w:rFonts w:ascii="Calibri" w:eastAsia="Times New Roman" w:hAnsi="Calibri"/>
      <w:b/>
      <w:bCs/>
      <w:lang w:val="x-none" w:eastAsia="x-none"/>
    </w:rPr>
  </w:style>
  <w:style w:type="character" w:styleId="af">
    <w:name w:val="page number"/>
    <w:basedOn w:val="a0"/>
    <w:rsid w:val="006C23EF"/>
  </w:style>
  <w:style w:type="paragraph" w:customStyle="1" w:styleId="ConsPlusNormal">
    <w:name w:val="ConsPlusNormal"/>
    <w:rsid w:val="006C23E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"/>
    <w:basedOn w:val="a"/>
    <w:link w:val="af1"/>
    <w:rsid w:val="006C23EF"/>
    <w:pPr>
      <w:tabs>
        <w:tab w:val="left" w:pos="2560"/>
      </w:tabs>
      <w:jc w:val="both"/>
    </w:pPr>
    <w:rPr>
      <w:rFonts w:eastAsia="Times New Roman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6C23EF"/>
    <w:rPr>
      <w:rFonts w:eastAsia="Times New Roman"/>
      <w:lang w:val="x-none" w:eastAsia="x-none"/>
    </w:rPr>
  </w:style>
  <w:style w:type="paragraph" w:styleId="af2">
    <w:name w:val="Title"/>
    <w:basedOn w:val="a"/>
    <w:link w:val="af3"/>
    <w:qFormat/>
    <w:rsid w:val="006C23EF"/>
    <w:pPr>
      <w:jc w:val="center"/>
    </w:pPr>
    <w:rPr>
      <w:rFonts w:eastAsia="Times New Roman"/>
      <w:b/>
      <w:bCs/>
      <w:szCs w:val="24"/>
      <w:lang w:val="x-none" w:eastAsia="x-none"/>
    </w:rPr>
  </w:style>
  <w:style w:type="character" w:customStyle="1" w:styleId="af4">
    <w:name w:val="Заголовок Знак"/>
    <w:basedOn w:val="a0"/>
    <w:uiPriority w:val="10"/>
    <w:rsid w:val="006C23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3">
    <w:name w:val="Название Знак"/>
    <w:link w:val="af2"/>
    <w:rsid w:val="006C23EF"/>
    <w:rPr>
      <w:rFonts w:eastAsia="Times New Roman"/>
      <w:b/>
      <w:bCs/>
      <w:szCs w:val="24"/>
      <w:lang w:val="x-none" w:eastAsia="x-none"/>
    </w:rPr>
  </w:style>
  <w:style w:type="paragraph" w:customStyle="1" w:styleId="Style5">
    <w:name w:val="Style5"/>
    <w:basedOn w:val="a"/>
    <w:uiPriority w:val="99"/>
    <w:rsid w:val="006C23EF"/>
    <w:pPr>
      <w:widowControl w:val="0"/>
      <w:autoSpaceDE w:val="0"/>
      <w:autoSpaceDN w:val="0"/>
      <w:adjustRightInd w:val="0"/>
      <w:spacing w:line="482" w:lineRule="exact"/>
      <w:jc w:val="center"/>
    </w:pPr>
    <w:rPr>
      <w:rFonts w:eastAsia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6C23EF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5">
    <w:name w:val="Font Style15"/>
    <w:uiPriority w:val="99"/>
    <w:rsid w:val="006C23EF"/>
    <w:rPr>
      <w:rFonts w:ascii="Times New Roman" w:hAnsi="Times New Roman" w:cs="Times New Roman"/>
      <w:spacing w:val="20"/>
      <w:sz w:val="22"/>
      <w:szCs w:val="22"/>
    </w:rPr>
  </w:style>
  <w:style w:type="paragraph" w:styleId="af5">
    <w:name w:val="Body Text Indent"/>
    <w:basedOn w:val="a"/>
    <w:link w:val="af6"/>
    <w:rsid w:val="006C23EF"/>
    <w:pPr>
      <w:spacing w:after="120"/>
      <w:ind w:left="283"/>
    </w:pPr>
    <w:rPr>
      <w:rFonts w:eastAsia="Times New Roman"/>
      <w:sz w:val="24"/>
      <w:szCs w:val="24"/>
      <w:lang w:val="x-none" w:eastAsia="x-none"/>
    </w:rPr>
  </w:style>
  <w:style w:type="character" w:customStyle="1" w:styleId="af6">
    <w:name w:val="Основной текст с отступом Знак"/>
    <w:basedOn w:val="a0"/>
    <w:link w:val="af5"/>
    <w:rsid w:val="006C23EF"/>
    <w:rPr>
      <w:rFonts w:eastAsia="Times New Roman"/>
      <w:sz w:val="24"/>
      <w:szCs w:val="24"/>
      <w:lang w:val="x-none" w:eastAsia="x-none"/>
    </w:rPr>
  </w:style>
  <w:style w:type="paragraph" w:styleId="af7">
    <w:name w:val="Plain Text"/>
    <w:basedOn w:val="a"/>
    <w:link w:val="af8"/>
    <w:rsid w:val="006C23EF"/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f8">
    <w:name w:val="Текст Знак"/>
    <w:basedOn w:val="a0"/>
    <w:link w:val="af7"/>
    <w:rsid w:val="006C23EF"/>
    <w:rPr>
      <w:rFonts w:ascii="Courier New" w:eastAsia="Times New Roman" w:hAnsi="Courier New"/>
      <w:sz w:val="20"/>
      <w:szCs w:val="20"/>
      <w:lang w:val="x-none" w:eastAsia="x-none"/>
    </w:rPr>
  </w:style>
  <w:style w:type="paragraph" w:customStyle="1" w:styleId="13">
    <w:name w:val="Абзац списка1"/>
    <w:basedOn w:val="a"/>
    <w:rsid w:val="006C23EF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character" w:styleId="af9">
    <w:name w:val="Strong"/>
    <w:uiPriority w:val="22"/>
    <w:qFormat/>
    <w:rsid w:val="006C23EF"/>
    <w:rPr>
      <w:b/>
    </w:rPr>
  </w:style>
  <w:style w:type="paragraph" w:customStyle="1" w:styleId="afa">
    <w:name w:val="Знак Знак Знак Знак Знак Знак Знак Знак Знак Знак"/>
    <w:basedOn w:val="a"/>
    <w:next w:val="2"/>
    <w:autoRedefine/>
    <w:rsid w:val="006C23EF"/>
    <w:pPr>
      <w:spacing w:after="160" w:line="240" w:lineRule="exact"/>
    </w:pPr>
    <w:rPr>
      <w:rFonts w:eastAsia="Times New Roman"/>
      <w:sz w:val="24"/>
      <w:szCs w:val="20"/>
      <w:lang w:val="en-US"/>
    </w:rPr>
  </w:style>
  <w:style w:type="paragraph" w:customStyle="1" w:styleId="Style15">
    <w:name w:val="Style15"/>
    <w:basedOn w:val="a"/>
    <w:uiPriority w:val="99"/>
    <w:rsid w:val="006C23EF"/>
    <w:pPr>
      <w:widowControl w:val="0"/>
      <w:autoSpaceDE w:val="0"/>
      <w:autoSpaceDN w:val="0"/>
      <w:adjustRightInd w:val="0"/>
      <w:spacing w:line="323" w:lineRule="exact"/>
    </w:pPr>
    <w:rPr>
      <w:rFonts w:eastAsia="Times New Roman"/>
      <w:sz w:val="24"/>
      <w:szCs w:val="24"/>
      <w:lang w:eastAsia="ru-RU"/>
    </w:rPr>
  </w:style>
  <w:style w:type="character" w:customStyle="1" w:styleId="FontStyle52">
    <w:name w:val="Font Style52"/>
    <w:uiPriority w:val="99"/>
    <w:rsid w:val="006C23EF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uiPriority w:val="99"/>
    <w:rsid w:val="006C23EF"/>
    <w:rPr>
      <w:rFonts w:ascii="Times New Roman" w:hAnsi="Times New Roman" w:cs="Times New Roman"/>
      <w:sz w:val="26"/>
      <w:szCs w:val="26"/>
    </w:rPr>
  </w:style>
  <w:style w:type="paragraph" w:styleId="22">
    <w:name w:val="Body Text 2"/>
    <w:basedOn w:val="a"/>
    <w:link w:val="23"/>
    <w:rsid w:val="006C23EF"/>
    <w:pPr>
      <w:spacing w:after="120" w:line="48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23">
    <w:name w:val="Основной текст 2 Знак"/>
    <w:basedOn w:val="a0"/>
    <w:link w:val="22"/>
    <w:rsid w:val="006C23EF"/>
    <w:rPr>
      <w:rFonts w:eastAsia="Times New Roman"/>
      <w:sz w:val="24"/>
      <w:szCs w:val="24"/>
      <w:lang w:val="x-none" w:eastAsia="x-none"/>
    </w:rPr>
  </w:style>
  <w:style w:type="character" w:customStyle="1" w:styleId="afb">
    <w:name w:val="Основной текст + Полужирный"/>
    <w:rsid w:val="006C23EF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iceouttxt1">
    <w:name w:val="iceouttxt1"/>
    <w:rsid w:val="006C23EF"/>
    <w:rPr>
      <w:rFonts w:ascii="Arial" w:hAnsi="Arial" w:cs="Arial" w:hint="default"/>
      <w:color w:val="666666"/>
      <w:sz w:val="17"/>
      <w:szCs w:val="17"/>
    </w:rPr>
  </w:style>
  <w:style w:type="character" w:customStyle="1" w:styleId="24">
    <w:name w:val="Основной текст (2)_"/>
    <w:link w:val="25"/>
    <w:locked/>
    <w:rsid w:val="006C23EF"/>
    <w:rPr>
      <w:b/>
      <w:bCs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6C23EF"/>
    <w:pPr>
      <w:widowControl w:val="0"/>
      <w:shd w:val="clear" w:color="auto" w:fill="FFFFFF"/>
      <w:spacing w:after="300" w:line="317" w:lineRule="exact"/>
      <w:jc w:val="center"/>
    </w:pPr>
    <w:rPr>
      <w:b/>
      <w:bCs/>
    </w:rPr>
  </w:style>
  <w:style w:type="character" w:customStyle="1" w:styleId="afc">
    <w:name w:val="Основной текст_"/>
    <w:link w:val="14"/>
    <w:locked/>
    <w:rsid w:val="006C23EF"/>
    <w:rPr>
      <w:shd w:val="clear" w:color="auto" w:fill="FFFFFF"/>
    </w:rPr>
  </w:style>
  <w:style w:type="paragraph" w:customStyle="1" w:styleId="14">
    <w:name w:val="Основной текст1"/>
    <w:basedOn w:val="a"/>
    <w:link w:val="afc"/>
    <w:rsid w:val="006C23EF"/>
    <w:pPr>
      <w:widowControl w:val="0"/>
      <w:shd w:val="clear" w:color="auto" w:fill="FFFFFF"/>
      <w:spacing w:before="300" w:line="322" w:lineRule="exact"/>
      <w:jc w:val="both"/>
    </w:pPr>
  </w:style>
  <w:style w:type="character" w:customStyle="1" w:styleId="30">
    <w:name w:val="Основной текст (3)_"/>
    <w:link w:val="31"/>
    <w:locked/>
    <w:rsid w:val="006C23EF"/>
    <w:rPr>
      <w:b/>
      <w:bCs/>
      <w:i/>
      <w:iCs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6C23EF"/>
    <w:pPr>
      <w:widowControl w:val="0"/>
      <w:shd w:val="clear" w:color="auto" w:fill="FFFFFF"/>
      <w:spacing w:line="317" w:lineRule="exact"/>
      <w:jc w:val="both"/>
    </w:pPr>
    <w:rPr>
      <w:b/>
      <w:bCs/>
      <w:i/>
      <w:iCs/>
    </w:rPr>
  </w:style>
  <w:style w:type="character" w:customStyle="1" w:styleId="32">
    <w:name w:val="Основной текст (3) + Не полужирный"/>
    <w:aliases w:val="Не курсив"/>
    <w:rsid w:val="006C23EF"/>
    <w:rPr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33">
    <w:name w:val="Основной текст (3) + Не курсив"/>
    <w:rsid w:val="006C23EF"/>
    <w:rPr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pple-converted-space">
    <w:name w:val="apple-converted-space"/>
    <w:rsid w:val="006C23EF"/>
  </w:style>
  <w:style w:type="paragraph" w:customStyle="1" w:styleId="afd">
    <w:name w:val="Заголовок статьи"/>
    <w:basedOn w:val="a"/>
    <w:next w:val="a"/>
    <w:uiPriority w:val="99"/>
    <w:rsid w:val="006C23EF"/>
    <w:pPr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26">
    <w:name w:val="Body Text Indent 2"/>
    <w:basedOn w:val="a"/>
    <w:link w:val="27"/>
    <w:uiPriority w:val="99"/>
    <w:unhideWhenUsed/>
    <w:rsid w:val="006C23EF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x-none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6C23EF"/>
    <w:rPr>
      <w:rFonts w:ascii="Calibri" w:eastAsia="Calibri" w:hAnsi="Calibri"/>
      <w:sz w:val="22"/>
      <w:szCs w:val="22"/>
      <w:lang w:val="x-none"/>
    </w:rPr>
  </w:style>
  <w:style w:type="character" w:customStyle="1" w:styleId="docaccesstitle">
    <w:name w:val="docaccess_title"/>
    <w:basedOn w:val="a0"/>
    <w:rsid w:val="006C23EF"/>
  </w:style>
  <w:style w:type="paragraph" w:styleId="15">
    <w:name w:val="index 1"/>
    <w:basedOn w:val="a"/>
    <w:next w:val="a"/>
    <w:autoRedefine/>
    <w:rsid w:val="006C23EF"/>
    <w:pPr>
      <w:ind w:left="240" w:hanging="240"/>
    </w:pPr>
    <w:rPr>
      <w:rFonts w:eastAsia="Times New Roman"/>
      <w:sz w:val="24"/>
      <w:szCs w:val="24"/>
      <w:lang w:eastAsia="ru-RU"/>
    </w:rPr>
  </w:style>
  <w:style w:type="paragraph" w:styleId="afe">
    <w:name w:val="index heading"/>
    <w:basedOn w:val="a"/>
    <w:qFormat/>
    <w:rsid w:val="006C23EF"/>
    <w:pPr>
      <w:suppressLineNumbers/>
      <w:spacing w:after="200" w:line="276" w:lineRule="auto"/>
    </w:pPr>
    <w:rPr>
      <w:rFonts w:ascii="Calibri" w:eastAsia="Calibri" w:hAnsi="Calibri" w:cs="Arial"/>
      <w:color w:val="00000A"/>
      <w:sz w:val="22"/>
      <w:szCs w:val="22"/>
    </w:rPr>
  </w:style>
  <w:style w:type="paragraph" w:customStyle="1" w:styleId="Standard">
    <w:name w:val="Standard"/>
    <w:uiPriority w:val="99"/>
    <w:rsid w:val="006C23EF"/>
    <w:pPr>
      <w:suppressAutoHyphens/>
      <w:autoSpaceDN w:val="0"/>
    </w:pPr>
    <w:rPr>
      <w:rFonts w:eastAsia="Calibri"/>
      <w:kern w:val="3"/>
      <w:sz w:val="24"/>
      <w:szCs w:val="24"/>
      <w:lang w:eastAsia="zh-CN"/>
    </w:rPr>
  </w:style>
  <w:style w:type="numbering" w:customStyle="1" w:styleId="WWNum1">
    <w:name w:val="WWNum1"/>
    <w:rsid w:val="006C23EF"/>
    <w:pPr>
      <w:numPr>
        <w:numId w:val="20"/>
      </w:numPr>
    </w:pPr>
  </w:style>
  <w:style w:type="paragraph" w:customStyle="1" w:styleId="msonormalmailrucssattributepostfix">
    <w:name w:val="msonormal_mailru_css_attribute_postfix"/>
    <w:basedOn w:val="a"/>
    <w:rsid w:val="006C23EF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6C23EF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C23EF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libri" w:eastAsia="Times New Roman" w:hAnsi="Calibri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C23EF"/>
    <w:pPr>
      <w:widowControl w:val="0"/>
      <w:autoSpaceDE w:val="0"/>
      <w:autoSpaceDN w:val="0"/>
      <w:adjustRightInd w:val="0"/>
      <w:spacing w:line="226" w:lineRule="exact"/>
      <w:ind w:firstLine="101"/>
    </w:pPr>
    <w:rPr>
      <w:rFonts w:ascii="Calibri" w:eastAsia="Times New Roman" w:hAnsi="Calibri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6C23EF"/>
    <w:pPr>
      <w:widowControl w:val="0"/>
      <w:autoSpaceDE w:val="0"/>
      <w:autoSpaceDN w:val="0"/>
      <w:adjustRightInd w:val="0"/>
      <w:spacing w:line="228" w:lineRule="exact"/>
      <w:jc w:val="center"/>
    </w:pPr>
    <w:rPr>
      <w:rFonts w:ascii="Calibri" w:eastAsia="Times New Roman" w:hAnsi="Calibri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6C23EF"/>
    <w:pPr>
      <w:widowControl w:val="0"/>
      <w:autoSpaceDE w:val="0"/>
      <w:autoSpaceDN w:val="0"/>
      <w:adjustRightInd w:val="0"/>
    </w:pPr>
    <w:rPr>
      <w:rFonts w:ascii="Calibri" w:eastAsia="Times New Roman" w:hAnsi="Calibri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6C23EF"/>
    <w:pPr>
      <w:widowControl w:val="0"/>
      <w:autoSpaceDE w:val="0"/>
      <w:autoSpaceDN w:val="0"/>
      <w:adjustRightInd w:val="0"/>
      <w:spacing w:line="269" w:lineRule="exact"/>
    </w:pPr>
    <w:rPr>
      <w:rFonts w:ascii="Calibri" w:eastAsia="Times New Roman" w:hAnsi="Calibri"/>
      <w:sz w:val="24"/>
      <w:szCs w:val="24"/>
      <w:lang w:eastAsia="ru-RU"/>
    </w:rPr>
  </w:style>
  <w:style w:type="character" w:customStyle="1" w:styleId="FontStyle17">
    <w:name w:val="Font Style17"/>
    <w:uiPriority w:val="99"/>
    <w:rsid w:val="006C23EF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9">
    <w:name w:val="Font Style19"/>
    <w:uiPriority w:val="99"/>
    <w:rsid w:val="006C23EF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uiPriority w:val="99"/>
    <w:rsid w:val="006C23EF"/>
    <w:rPr>
      <w:rFonts w:ascii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uiPriority w:val="99"/>
    <w:rsid w:val="006C23E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10">
    <w:name w:val="fontstyle21"/>
    <w:basedOn w:val="a0"/>
    <w:rsid w:val="006C2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5166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92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69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09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7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61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1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2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2EFD6-F9D8-4B3C-9E6F-232380C9B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4292</Words>
  <Characters>24466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Кудряшова Юлия Евгеньевна</dc:creator>
  <cp:lastModifiedBy>User</cp:lastModifiedBy>
  <cp:revision>2</cp:revision>
  <cp:lastPrinted>2025-02-10T09:18:00Z</cp:lastPrinted>
  <dcterms:created xsi:type="dcterms:W3CDTF">2025-02-14T10:40:00Z</dcterms:created>
  <dcterms:modified xsi:type="dcterms:W3CDTF">2025-02-14T10:40:00Z</dcterms:modified>
</cp:coreProperties>
</file>